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647A" w:rsidRDefault="00EC647A" w:rsidP="00D70EBC">
      <w:pPr>
        <w:spacing w:after="0" w:line="336" w:lineRule="atLeast"/>
        <w:ind w:left="142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2E2E2E"/>
          <w:kern w:val="36"/>
          <w:sz w:val="28"/>
          <w:szCs w:val="28"/>
          <w:lang w:eastAsia="ru-RU"/>
        </w:rPr>
        <w:drawing>
          <wp:inline distT="0" distB="0" distL="0" distR="0">
            <wp:extent cx="6210300" cy="8773860"/>
            <wp:effectExtent l="19050" t="0" r="0" b="0"/>
            <wp:docPr id="1" name="Рисунок 1" descr="F:\ВСОКО\Сканы_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ВСОКО\Сканы_0003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8773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C647A" w:rsidRDefault="00EC647A" w:rsidP="00D70EBC">
      <w:pPr>
        <w:spacing w:after="0" w:line="336" w:lineRule="atLeast"/>
        <w:ind w:left="142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</w:p>
    <w:p w:rsidR="00EC647A" w:rsidRDefault="00EC647A" w:rsidP="00D70EBC">
      <w:pPr>
        <w:spacing w:after="0" w:line="336" w:lineRule="atLeast"/>
        <w:ind w:left="142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</w:p>
    <w:p w:rsidR="00B61D54" w:rsidRPr="00B61D54" w:rsidRDefault="00B61D54" w:rsidP="00D70EBC">
      <w:pPr>
        <w:spacing w:after="0" w:line="336" w:lineRule="atLeast"/>
        <w:ind w:left="142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lastRenderedPageBreak/>
        <w:t>1. Общие положения</w:t>
      </w:r>
    </w:p>
    <w:p w:rsidR="006F2A45" w:rsidRDefault="006F2A45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6F2A4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1.1. Настоящее </w:t>
      </w:r>
      <w:r w:rsidR="00B61D54" w:rsidRPr="00B61D54"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 xml:space="preserve">Положение о внутренней системе оценки качества образования </w:t>
      </w:r>
      <w:r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 xml:space="preserve">(далее – ВСОКО) </w:t>
      </w:r>
      <w:r w:rsidR="00B61D54" w:rsidRPr="00B61D54"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 xml:space="preserve">в </w:t>
      </w:r>
      <w:r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>муниципальном бюджетном</w:t>
      </w:r>
      <w:r w:rsidRPr="006F2A45"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 xml:space="preserve"> дошкольно</w:t>
      </w:r>
      <w:r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>м образовательном учреждении детском саду</w:t>
      </w:r>
      <w:r w:rsidRPr="006F2A45"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 xml:space="preserve"> № 15 «Аленка» г. Николаевска-на-Амуре Хабаровского края</w:t>
      </w:r>
      <w:r>
        <w:rPr>
          <w:rFonts w:ascii="Times New Roman" w:eastAsia="Times New Roman" w:hAnsi="Times New Roman" w:cs="Times New Roman"/>
          <w:bCs/>
          <w:color w:val="2E2E2E"/>
          <w:sz w:val="28"/>
          <w:szCs w:val="28"/>
          <w:lang w:eastAsia="ru-RU"/>
        </w:rPr>
        <w:t xml:space="preserve"> (далее – ДОУ) </w:t>
      </w:r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разработано в соответствии с Федеральным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законом № 273-ФЗ от 29 декабря</w:t>
      </w:r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2012 «Об образовании в Российской Федерации» с изменениями 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на</w:t>
      </w:r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2 июля 2021 года, Приказом Министерства образования и науки Российской Федерации от 17 октября 2013 г. № 1155 «Об утверждении федерального государственного образовательного стандарта дошкольного образования» с изменениями 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на</w:t>
      </w:r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21 января 2019 года, Приказом Министерства просвещения РФ от 31 июля 2020 г. № 373 «Об утверждении Порядка организации и осуществления образовательной деятельности по основным общеобразовательным программам - образовательным программам дошкольного образования», Приказом </w:t>
      </w:r>
      <w:proofErr w:type="spellStart"/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МОиН</w:t>
      </w:r>
      <w:proofErr w:type="spellEnd"/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РФ «Об утверждении порядка проведения </w:t>
      </w:r>
      <w:proofErr w:type="spellStart"/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самообследования</w:t>
      </w:r>
      <w:proofErr w:type="spellEnd"/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образовательной организацией» от 14.06.2013 № 462 с изменениями на 14 декабря 2017 года, Приказом </w:t>
      </w:r>
      <w:proofErr w:type="spellStart"/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МОиН</w:t>
      </w:r>
      <w:proofErr w:type="spellEnd"/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РФ «Об утверждении показателей деятельности образовательной организации, подлежащей </w:t>
      </w:r>
      <w:proofErr w:type="spellStart"/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самообследованию</w:t>
      </w:r>
      <w:proofErr w:type="spellEnd"/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» от 10.12.2013 № 1324 с изменениями на 15 февраля 2017 года, а также Уставом 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ДОУ</w:t>
      </w:r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и другими нормативными правовыми актами Российской Федерации, регламентирующими деятельность организаций, осуществляющи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х образовательную деятельность.</w:t>
      </w:r>
    </w:p>
    <w:p w:rsidR="006F2A45" w:rsidRDefault="00B61D5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1.2. </w:t>
      </w:r>
      <w:r w:rsidR="006F2A4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Данное </w:t>
      </w:r>
      <w:r w:rsidRPr="00B61D54">
        <w:rPr>
          <w:rFonts w:ascii="Times New Roman" w:eastAsia="Times New Roman" w:hAnsi="Times New Roman" w:cs="Times New Roman"/>
          <w:iCs/>
          <w:color w:val="2E2E2E"/>
          <w:sz w:val="28"/>
          <w:szCs w:val="28"/>
          <w:lang w:eastAsia="ru-RU"/>
        </w:rPr>
        <w:t>Положение о внутренней системе оценки качества образования в ДОУ</w:t>
      </w: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(далее – Положение) определяет цели, задачи и принципы системы </w:t>
      </w:r>
      <w:r w:rsidR="006F2A4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ВСОКО</w:t>
      </w: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в детском саду, ее организационную и функциональную структуру, содержание процедур контроля и экспертной оценки качества образования и общественное участие в оценке и контроле качества образования, устанавливает единые требования при проведении мониторинга качества образования (далее — мониторинг) в дошколь</w:t>
      </w:r>
      <w:r w:rsidR="006F2A4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ном образовательном учреждении.</w:t>
      </w:r>
    </w:p>
    <w:p w:rsidR="006F2A45" w:rsidRDefault="00B61D5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1.3. Система мониторинга качества образования является составной частью системы оценки качества образования и служит информационным обеспечением образовательной деятельности дошкольно</w:t>
      </w:r>
      <w:r w:rsidR="006F2A4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го образовательного учреждения.</w:t>
      </w:r>
    </w:p>
    <w:p w:rsidR="006F2A45" w:rsidRDefault="00B61D5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1.4</w:t>
      </w:r>
      <w:r w:rsidR="006F2A4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. </w:t>
      </w:r>
      <w:r w:rsidRPr="00B61D54">
        <w:rPr>
          <w:rFonts w:ascii="Times New Roman" w:eastAsia="Times New Roman" w:hAnsi="Times New Roman" w:cs="Times New Roman"/>
          <w:bCs/>
          <w:iCs/>
          <w:color w:val="2E2E2E"/>
          <w:sz w:val="28"/>
          <w:szCs w:val="28"/>
          <w:lang w:eastAsia="ru-RU"/>
        </w:rPr>
        <w:t>Внутренняя система оценки качества образования</w:t>
      </w: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(ВСОКО) представляет собой совокупность организационных структур, норм и правил, диагностических и оценочных процедур, обеспечивающих на единой основе оценку образовательных достижений воспитанников, эффективности образовательной программы с учетом запросов основных пользователей результатов систе</w:t>
      </w:r>
      <w:r w:rsidR="006F2A45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мы оценки качества образования.</w:t>
      </w:r>
    </w:p>
    <w:p w:rsidR="00C9424B" w:rsidRDefault="00C9424B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1.5. </w:t>
      </w:r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Основными пользователями результатов 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ВСОКО</w:t>
      </w:r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ДОУ являются:воспитатели, родители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(законные представители) воспитанников</w:t>
      </w:r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, </w:t>
      </w:r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педагогический совет детского сада, экспертные комиссии при проведении процедур аттестации работников дошкольного образовательного учр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еждения.</w:t>
      </w:r>
    </w:p>
    <w:p w:rsidR="00C9424B" w:rsidRDefault="00B61D5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1.6. Настоящее Положение распространяется на деятельность всех работников детского сада, осуществляющих профессиональную деятельность в соответствии с трудовым договором, в том числе, на сотрудников, работающих по совместительству в дошкольн</w:t>
      </w:r>
      <w:r w:rsidR="00C9424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ом образовательном учреждении. </w:t>
      </w:r>
    </w:p>
    <w:p w:rsidR="00C9424B" w:rsidRDefault="00C9424B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1</w:t>
      </w:r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.7. Дошкольное образовательное учреждение обеспечивает проведение необходимых оценочных процедур, разработку и внедрение модели системы оценки качества, обеспечивает оценку, учет и дальнейшее исполь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зование полученных результатов.</w:t>
      </w:r>
    </w:p>
    <w:p w:rsidR="00B61D54" w:rsidRPr="00B61D54" w:rsidRDefault="00C9424B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1.8. </w:t>
      </w:r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 настоящем Положении используются следующие термины:</w:t>
      </w:r>
    </w:p>
    <w:p w:rsidR="00B61D54" w:rsidRPr="00B61D54" w:rsidRDefault="00B61D54" w:rsidP="00033C0F">
      <w:pPr>
        <w:numPr>
          <w:ilvl w:val="0"/>
          <w:numId w:val="1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Качество образования</w:t>
      </w: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— комплексная характеристика образовательной деятельности и подготовки обучающегося, выражающая степень их соответствия федеральным государственным образовательным стандартам, образовательным стандартам, федеральным государственным требованиям и (или) потребностям физического или юридического лица, в интересах которого осуществляется образовательная деятельность, в том числе степень достижения планируемых результатов образовательной программы.</w:t>
      </w:r>
    </w:p>
    <w:p w:rsidR="00B61D54" w:rsidRPr="00B61D54" w:rsidRDefault="00B61D54" w:rsidP="00033C0F">
      <w:pPr>
        <w:numPr>
          <w:ilvl w:val="0"/>
          <w:numId w:val="1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Система оценки качества дошкольного образования</w:t>
      </w: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— совокупность взаимосвязанных субъектов, объектов, показателей, критериев, способов, механизмов и процедур оценивания основных качественных характеристик дошкольного образования, свидетельствующих о выполнении установленных нормативов, стандартов, требований и ожиданий (потребностей) родителей воспитанников дошкольных образовательных организаций.</w:t>
      </w:r>
    </w:p>
    <w:p w:rsidR="00B61D54" w:rsidRPr="00B61D54" w:rsidRDefault="00B61D54" w:rsidP="00033C0F">
      <w:pPr>
        <w:numPr>
          <w:ilvl w:val="0"/>
          <w:numId w:val="1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Качество условий</w:t>
      </w: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— выполнение санитарно-гигиенических норм организации образовательного процесса; организация питания в дошкольном учреждении; реализация мер по обеспечению безопасности воспитанников в организации образовательного процесса.</w:t>
      </w:r>
    </w:p>
    <w:p w:rsidR="00B61D54" w:rsidRPr="00B61D54" w:rsidRDefault="00B61D54" w:rsidP="00033C0F">
      <w:pPr>
        <w:numPr>
          <w:ilvl w:val="0"/>
          <w:numId w:val="1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Качество образования ДО</w:t>
      </w: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— это соответствие системы дошкольного образования, происходящих в ней процессов и достигнутых результатов ожиданиям и требованиям государства (ФГОС ДО), общества и различных групп потребителей: детей, родителей, педагогов ДОУ, учителей начальной школы (учитывая муниципальную стратегию, гражданский заказ.)</w:t>
      </w:r>
    </w:p>
    <w:p w:rsidR="00B61D54" w:rsidRPr="00B61D54" w:rsidRDefault="00B61D54" w:rsidP="00033C0F">
      <w:pPr>
        <w:numPr>
          <w:ilvl w:val="0"/>
          <w:numId w:val="1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Контроль за образовательной деятельностью в рамках реализации Программы в ДОУ</w:t>
      </w: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осуществляется не за образовательными результатами детей, а за условиями ее реализации, которые и способствуют достижению детьми определенных образовательных результатов. Используемые в детском саду критерии оценки эффективности деятельности отдельных работников должны быть построены на показателях, характеризующих создаваемые ими условия, при реализации образовательной программы (комментарии к ФГОС </w:t>
      </w: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 xml:space="preserve">дошкольного образования, письмо </w:t>
      </w:r>
      <w:proofErr w:type="spellStart"/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Минобрнауки</w:t>
      </w:r>
      <w:proofErr w:type="spellEnd"/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РФ от 28 февраля 2014 г. № 08-249).</w:t>
      </w:r>
    </w:p>
    <w:p w:rsidR="00B61D54" w:rsidRPr="00B61D54" w:rsidRDefault="00B61D54" w:rsidP="00033C0F">
      <w:pPr>
        <w:numPr>
          <w:ilvl w:val="0"/>
          <w:numId w:val="1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Оценивание качества</w:t>
      </w: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— оценивание соответствия образовательной деятельности, реализуемой ДОУ, заданным требованиям Стандарта и Программы в дошкольном образовании направлено, в первую очередь, на оценивание созданных организацией условий в процессе образовательной деятельности (Примерная основная образовательная программа, 2015 год).</w:t>
      </w:r>
    </w:p>
    <w:p w:rsidR="00B61D54" w:rsidRPr="00B61D54" w:rsidRDefault="00B61D54" w:rsidP="00033C0F">
      <w:pPr>
        <w:numPr>
          <w:ilvl w:val="0"/>
          <w:numId w:val="1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Критерий</w:t>
      </w: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— признак, на основании которого производится оценка, классификация оцениваемого объекта.</w:t>
      </w:r>
    </w:p>
    <w:p w:rsidR="00B61D54" w:rsidRPr="00B61D54" w:rsidRDefault="00B61D54" w:rsidP="00033C0F">
      <w:pPr>
        <w:numPr>
          <w:ilvl w:val="0"/>
          <w:numId w:val="1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Мониторинг в системе образования</w:t>
      </w: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— комплексное аналитическое отслеживание процессов, определяющих количественно-качественные изменения качества образования, результатом которого является установление степени соответствия измеряемых образовательных результатов, условий их достижения и обеспечение общепризнанной, зафиксированной в нормативных документах и локальных актах, системе государственно-общественных требований к качеству образования, а также личностным ожиданиям участников образовательного процесса.</w:t>
      </w:r>
    </w:p>
    <w:p w:rsidR="00B61D54" w:rsidRPr="00B61D54" w:rsidRDefault="00B61D54" w:rsidP="00033C0F">
      <w:pPr>
        <w:numPr>
          <w:ilvl w:val="0"/>
          <w:numId w:val="1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Экспертиза</w:t>
      </w: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— всестороннее изучение и анализ состояния, условий и результатов образовательной деятельности.</w:t>
      </w:r>
    </w:p>
    <w:p w:rsidR="00B61D54" w:rsidRPr="00B61D54" w:rsidRDefault="00B61D54" w:rsidP="00033C0F">
      <w:pPr>
        <w:numPr>
          <w:ilvl w:val="0"/>
          <w:numId w:val="1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Измерение</w:t>
      </w: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— метод регистрации состояния качества образования, а также оценка уровня образовательных достижений, которые имеют стандартизированную форму и содержание которых соответствует реализуемым образовательным программам.</w:t>
      </w:r>
    </w:p>
    <w:p w:rsidR="00B61D54" w:rsidRPr="00B61D54" w:rsidRDefault="00B61D54" w:rsidP="00033C0F">
      <w:pPr>
        <w:numPr>
          <w:ilvl w:val="0"/>
          <w:numId w:val="1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Государственный образовательный стандарт дошкольного образования</w:t>
      </w: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представляет собой совокупность обязательных требований к дошкольному образованию. Государственный образовательный стандарт дошкольного образования является ориентиром для независимой оценки качества дошкольного образования.</w:t>
      </w:r>
    </w:p>
    <w:p w:rsidR="00B61D54" w:rsidRPr="00B61D54" w:rsidRDefault="00C9424B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1.9. </w:t>
      </w:r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Оценка качества образования осуществляется посредством:</w:t>
      </w:r>
    </w:p>
    <w:p w:rsidR="00B61D54" w:rsidRPr="00B61D54" w:rsidRDefault="00B61D54" w:rsidP="00033C0F">
      <w:pPr>
        <w:numPr>
          <w:ilvl w:val="0"/>
          <w:numId w:val="2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системы контрольно-инспекционной деятельности;</w:t>
      </w:r>
    </w:p>
    <w:p w:rsidR="00B61D54" w:rsidRPr="00B61D54" w:rsidRDefault="00B61D54" w:rsidP="00033C0F">
      <w:pPr>
        <w:numPr>
          <w:ilvl w:val="0"/>
          <w:numId w:val="2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общественной экспертизы качества образования;</w:t>
      </w:r>
    </w:p>
    <w:p w:rsidR="00B61D54" w:rsidRPr="00B61D54" w:rsidRDefault="00B61D54" w:rsidP="00033C0F">
      <w:pPr>
        <w:numPr>
          <w:ilvl w:val="0"/>
          <w:numId w:val="2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лицензирования;</w:t>
      </w:r>
    </w:p>
    <w:p w:rsidR="00B61D54" w:rsidRPr="00B61D54" w:rsidRDefault="00B61D54" w:rsidP="00033C0F">
      <w:pPr>
        <w:numPr>
          <w:ilvl w:val="0"/>
          <w:numId w:val="2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мониторинга качества образования.</w:t>
      </w:r>
    </w:p>
    <w:p w:rsidR="00B61D54" w:rsidRPr="00B61D54" w:rsidRDefault="00C9424B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1.10. </w:t>
      </w:r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 качестве источников данных для оценки качества образования используются:</w:t>
      </w:r>
    </w:p>
    <w:p w:rsidR="00B61D54" w:rsidRPr="00B61D54" w:rsidRDefault="00B61D54" w:rsidP="00033C0F">
      <w:pPr>
        <w:numPr>
          <w:ilvl w:val="0"/>
          <w:numId w:val="3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образовательная статистика;</w:t>
      </w:r>
    </w:p>
    <w:p w:rsidR="00B61D54" w:rsidRPr="00B61D54" w:rsidRDefault="00B61D54" w:rsidP="00033C0F">
      <w:pPr>
        <w:numPr>
          <w:ilvl w:val="0"/>
          <w:numId w:val="3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мониторинговые исследования;</w:t>
      </w:r>
    </w:p>
    <w:p w:rsidR="00B61D54" w:rsidRPr="00B61D54" w:rsidRDefault="00B61D54" w:rsidP="00033C0F">
      <w:pPr>
        <w:numPr>
          <w:ilvl w:val="0"/>
          <w:numId w:val="3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социологические опросы;</w:t>
      </w:r>
    </w:p>
    <w:p w:rsidR="00B61D54" w:rsidRPr="00B61D54" w:rsidRDefault="00B61D54" w:rsidP="00033C0F">
      <w:pPr>
        <w:numPr>
          <w:ilvl w:val="0"/>
          <w:numId w:val="3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отчеты работников детского сада;</w:t>
      </w:r>
    </w:p>
    <w:p w:rsidR="00B61D54" w:rsidRPr="00B61D54" w:rsidRDefault="00B61D54" w:rsidP="00033C0F">
      <w:pPr>
        <w:numPr>
          <w:ilvl w:val="0"/>
          <w:numId w:val="3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посещение мероприятий, организуемых педагогами дошкольного учреждения;</w:t>
      </w:r>
    </w:p>
    <w:p w:rsidR="00B61D54" w:rsidRPr="00B61D54" w:rsidRDefault="00B61D54" w:rsidP="00033C0F">
      <w:pPr>
        <w:numPr>
          <w:ilvl w:val="0"/>
          <w:numId w:val="3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отчет о результатах </w:t>
      </w:r>
      <w:proofErr w:type="spellStart"/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самообследования</w:t>
      </w:r>
      <w:proofErr w:type="spellEnd"/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ДОУ.</w:t>
      </w:r>
    </w:p>
    <w:p w:rsidR="00B61D54" w:rsidRPr="00B61D54" w:rsidRDefault="00C9424B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1.11. </w:t>
      </w:r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Проведение мониторинга ориентируется на основные аспекты качества образования:</w:t>
      </w:r>
    </w:p>
    <w:p w:rsidR="00B61D54" w:rsidRPr="00B61D54" w:rsidRDefault="00B61D54" w:rsidP="00033C0F">
      <w:pPr>
        <w:numPr>
          <w:ilvl w:val="0"/>
          <w:numId w:val="4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качество процессов;</w:t>
      </w:r>
    </w:p>
    <w:p w:rsidR="00B61D54" w:rsidRPr="00B61D54" w:rsidRDefault="00B61D54" w:rsidP="00033C0F">
      <w:pPr>
        <w:numPr>
          <w:ilvl w:val="0"/>
          <w:numId w:val="4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качество условий (программно-методические, материально-технические, кадровые, информационно-технические, организационные и др.);</w:t>
      </w:r>
    </w:p>
    <w:p w:rsidR="00B61D54" w:rsidRPr="00B61D54" w:rsidRDefault="00B61D54" w:rsidP="00033C0F">
      <w:pPr>
        <w:numPr>
          <w:ilvl w:val="0"/>
          <w:numId w:val="4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качество результата.</w:t>
      </w:r>
    </w:p>
    <w:p w:rsidR="00C9424B" w:rsidRDefault="00B61D5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1.12. Направления мониторинга определяются, исходя из оцениваемого аспекта качества образования по результатам работы дошкольного образовательного учреждения за предыдущий учебный год, в соответствии с пробле</w:t>
      </w:r>
      <w:r w:rsidR="00C9424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мами и задачами на текущий год.</w:t>
      </w:r>
    </w:p>
    <w:p w:rsidR="00C9424B" w:rsidRDefault="00B61D5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1.13. На основании данного Положения ДОУ обеспечивает разработку, внедрение, проведение необходимых оценочных процедур, анализ, учет и дальнейшее исполь</w:t>
      </w:r>
      <w:r w:rsidR="00C9424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зование полученных результатов.</w:t>
      </w:r>
    </w:p>
    <w:p w:rsidR="00C9424B" w:rsidRDefault="00B61D5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1.14. Экспертная рабочая группа для проведения ВСОКО создается на основании приказа заведующег</w:t>
      </w:r>
      <w:r w:rsidR="00C9424B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 ДОУ в количестве 4-5 человек.</w:t>
      </w:r>
    </w:p>
    <w:p w:rsidR="00B61D54" w:rsidRPr="00B61D54" w:rsidRDefault="00B61D5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1.15. Система внутреннего мониторинга является составной частью годового плана работы дошкольного образовательного учреждения.</w:t>
      </w:r>
    </w:p>
    <w:p w:rsidR="00B61D54" w:rsidRPr="00B61D54" w:rsidRDefault="00B61D54" w:rsidP="00D70EBC">
      <w:pPr>
        <w:spacing w:after="0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2. Основные цели, задачи и принципы внутренней системы оценки качества образования</w:t>
      </w:r>
    </w:p>
    <w:p w:rsidR="00B61D54" w:rsidRPr="00B61D54" w:rsidRDefault="00C9424B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2.1. Целью</w:t>
      </w:r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ВСОКО являются:</w:t>
      </w:r>
    </w:p>
    <w:p w:rsidR="00B61D54" w:rsidRPr="00B61D54" w:rsidRDefault="00B61D54" w:rsidP="00033C0F">
      <w:pPr>
        <w:numPr>
          <w:ilvl w:val="0"/>
          <w:numId w:val="5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формирование единой системы диагностики и контроля состояния образования, обеспечивающей определение факторов и своевременное выявление изменений, влияющих на качество образования в детском саду;</w:t>
      </w:r>
    </w:p>
    <w:p w:rsidR="00B61D54" w:rsidRPr="00B61D54" w:rsidRDefault="00C9424B" w:rsidP="00033C0F">
      <w:pPr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2.2. </w:t>
      </w:r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Задачами построения внутренней системы оценки качества образования являются:</w:t>
      </w:r>
    </w:p>
    <w:p w:rsidR="00B61D54" w:rsidRPr="00B61D54" w:rsidRDefault="00BA615C" w:rsidP="00033C0F">
      <w:pPr>
        <w:numPr>
          <w:ilvl w:val="0"/>
          <w:numId w:val="6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изучить</w:t>
      </w:r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и </w:t>
      </w: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проанализировать состояние</w:t>
      </w:r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развития и эффективности деятельности ДОУ;</w:t>
      </w:r>
    </w:p>
    <w:p w:rsidR="00B61D54" w:rsidRPr="00B61D54" w:rsidRDefault="00BA615C" w:rsidP="00033C0F">
      <w:pPr>
        <w:numPr>
          <w:ilvl w:val="0"/>
          <w:numId w:val="6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определить степень</w:t>
      </w:r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соответствия образовательных программ с учетом запросов основных потребителей образовательных услуг нормативным требованиям;</w:t>
      </w:r>
    </w:p>
    <w:p w:rsidR="00B61D54" w:rsidRPr="00B61D54" w:rsidRDefault="00BA615C" w:rsidP="00033C0F">
      <w:pPr>
        <w:numPr>
          <w:ilvl w:val="0"/>
          <w:numId w:val="6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обеспечить доступность</w:t>
      </w:r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качественного образования;</w:t>
      </w:r>
    </w:p>
    <w:p w:rsidR="00B61D54" w:rsidRPr="00B61D54" w:rsidRDefault="00BA615C" w:rsidP="00033C0F">
      <w:pPr>
        <w:numPr>
          <w:ilvl w:val="0"/>
          <w:numId w:val="6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выявить факторы, влияющие на качество образования.</w:t>
      </w:r>
    </w:p>
    <w:p w:rsidR="00B61D54" w:rsidRPr="00B61D54" w:rsidRDefault="00BA615C" w:rsidP="00033C0F">
      <w:pPr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2.3. </w:t>
      </w:r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 основу ВСОКО положены следующие принципы:</w:t>
      </w:r>
    </w:p>
    <w:p w:rsidR="00B61D54" w:rsidRPr="00B61D54" w:rsidRDefault="00B61D54" w:rsidP="00033C0F">
      <w:pPr>
        <w:numPr>
          <w:ilvl w:val="0"/>
          <w:numId w:val="7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объективности, достоверности, полноты и системности информации о качестве образования;</w:t>
      </w:r>
    </w:p>
    <w:p w:rsidR="00B61D54" w:rsidRPr="00B61D54" w:rsidRDefault="00B61D54" w:rsidP="00033C0F">
      <w:pPr>
        <w:numPr>
          <w:ilvl w:val="0"/>
          <w:numId w:val="7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реалистичности требований, норм и показателей качества образования, их социальной и личностной значимости, учёта индивидуальных особенностей </w:t>
      </w: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развития отдельных воспитанников при оценке результатов их обучения и воспитания;</w:t>
      </w:r>
    </w:p>
    <w:p w:rsidR="00B61D54" w:rsidRPr="00B61D54" w:rsidRDefault="00B61D54" w:rsidP="00033C0F">
      <w:pPr>
        <w:numPr>
          <w:ilvl w:val="0"/>
          <w:numId w:val="7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открытости, прозрачности процедур оценки качества образования;</w:t>
      </w:r>
    </w:p>
    <w:p w:rsidR="00B61D54" w:rsidRPr="00B61D54" w:rsidRDefault="00B61D54" w:rsidP="00033C0F">
      <w:pPr>
        <w:numPr>
          <w:ilvl w:val="0"/>
          <w:numId w:val="7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преемственности в образовательной политике, интеграции в общероссийскую систему оценки качества образования;</w:t>
      </w:r>
    </w:p>
    <w:p w:rsidR="00B61D54" w:rsidRPr="00B61D54" w:rsidRDefault="00B61D54" w:rsidP="00033C0F">
      <w:pPr>
        <w:numPr>
          <w:ilvl w:val="0"/>
          <w:numId w:val="7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доступности информации о состоянии и качестве образования для различных групп потребителей;</w:t>
      </w:r>
    </w:p>
    <w:p w:rsidR="00B61D54" w:rsidRPr="00B61D54" w:rsidRDefault="00B61D54" w:rsidP="00033C0F">
      <w:pPr>
        <w:numPr>
          <w:ilvl w:val="0"/>
          <w:numId w:val="7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proofErr w:type="spellStart"/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рефлексивности</w:t>
      </w:r>
      <w:proofErr w:type="spellEnd"/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, реализуемой через включение педагогов в </w:t>
      </w:r>
      <w:proofErr w:type="spellStart"/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критериальный</w:t>
      </w:r>
      <w:proofErr w:type="spellEnd"/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самоанализ и самооценку своей деятельности с опорой на объективные критерии и показатели;</w:t>
      </w:r>
    </w:p>
    <w:p w:rsidR="00B61D54" w:rsidRPr="00B61D54" w:rsidRDefault="00B61D54" w:rsidP="00033C0F">
      <w:pPr>
        <w:numPr>
          <w:ilvl w:val="0"/>
          <w:numId w:val="7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повышения потенциала внутренней оценки, самооценки, самоанализа каждого педагога;</w:t>
      </w:r>
    </w:p>
    <w:p w:rsidR="00B61D54" w:rsidRPr="00B61D54" w:rsidRDefault="00B61D54" w:rsidP="00033C0F">
      <w:pPr>
        <w:numPr>
          <w:ilvl w:val="0"/>
          <w:numId w:val="7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оптимальности использования источников первичных данных для определения показателей качества и эффективности образования (с учетом возможности их многократного использования);</w:t>
      </w:r>
    </w:p>
    <w:p w:rsidR="00B61D54" w:rsidRPr="00B61D54" w:rsidRDefault="00B61D54" w:rsidP="00033C0F">
      <w:pPr>
        <w:numPr>
          <w:ilvl w:val="0"/>
          <w:numId w:val="7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proofErr w:type="spellStart"/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инструментальности</w:t>
      </w:r>
      <w:proofErr w:type="spellEnd"/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и технологичности используемых показателей (с учетом существующих возможностей сбора данных, методик измерений, анализа и интерпретации данных, подготовленности потребителей к их восприятию);</w:t>
      </w:r>
    </w:p>
    <w:p w:rsidR="00B61D54" w:rsidRPr="00B61D54" w:rsidRDefault="00B61D54" w:rsidP="00033C0F">
      <w:pPr>
        <w:numPr>
          <w:ilvl w:val="0"/>
          <w:numId w:val="7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минимизации системы показателей с учетом потребностей разных уровней управления;</w:t>
      </w:r>
    </w:p>
    <w:p w:rsidR="00B61D54" w:rsidRPr="00B61D54" w:rsidRDefault="00B61D54" w:rsidP="00033C0F">
      <w:pPr>
        <w:numPr>
          <w:ilvl w:val="0"/>
          <w:numId w:val="7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сопоставимости системы показателей с муниципальными, региональными аналогами;</w:t>
      </w:r>
    </w:p>
    <w:p w:rsidR="00B61D54" w:rsidRPr="00B61D54" w:rsidRDefault="00B61D54" w:rsidP="00033C0F">
      <w:pPr>
        <w:numPr>
          <w:ilvl w:val="0"/>
          <w:numId w:val="7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взаимного дополнения оценочных процедур, установление между ними взаимосвязей и взаимозависимости;</w:t>
      </w:r>
    </w:p>
    <w:p w:rsidR="00B61D54" w:rsidRPr="00B61D54" w:rsidRDefault="00B61D54" w:rsidP="00033C0F">
      <w:pPr>
        <w:numPr>
          <w:ilvl w:val="0"/>
          <w:numId w:val="7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соблюдения морально-этических норм при проведении процедур оценки качества образования в детском саду.</w:t>
      </w:r>
    </w:p>
    <w:p w:rsidR="00B61D54" w:rsidRPr="00B61D54" w:rsidRDefault="00B61D54" w:rsidP="00D70EBC">
      <w:pPr>
        <w:spacing w:after="0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3. Организационная и функциональная структура внутренней системы оценки качества образования</w:t>
      </w:r>
    </w:p>
    <w:p w:rsidR="00BA615C" w:rsidRDefault="00B61D5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3.1. Организационная структура ДОУ, занимающаяся ВСОКО</w:t>
      </w:r>
      <w:bookmarkStart w:id="0" w:name="_GoBack"/>
      <w:bookmarkEnd w:id="0"/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и интерпретацией полученных результатов, включает в себя: администрацию дошкольного образовательного учреждения, педагогический совет и чл</w:t>
      </w:r>
      <w:r w:rsidR="00BA615C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енов экспертной рабочей группы.</w:t>
      </w:r>
    </w:p>
    <w:p w:rsidR="00B61D54" w:rsidRPr="00B61D54" w:rsidRDefault="00BA615C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3.2. </w:t>
      </w:r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Администрация дошкольного образовательного учреждения:</w:t>
      </w:r>
    </w:p>
    <w:p w:rsidR="00B61D54" w:rsidRPr="00B61D54" w:rsidRDefault="00B61D54" w:rsidP="00033C0F">
      <w:pPr>
        <w:numPr>
          <w:ilvl w:val="0"/>
          <w:numId w:val="8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формирует блок локальных актов, регулирующих функционирование ВСОКО ДОУ и приложений к ним, утверждает их приказом заведующего дошкольным образовательным учреждением и контролирует их исполнение;</w:t>
      </w:r>
    </w:p>
    <w:p w:rsidR="00B61D54" w:rsidRPr="00B61D54" w:rsidRDefault="00B61D54" w:rsidP="00033C0F">
      <w:pPr>
        <w:numPr>
          <w:ilvl w:val="0"/>
          <w:numId w:val="8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разрабатывает мероприятия и готовит предложения, направленные на совершенствование системы оценки качества образования дошкольного образовательного учреждения, участвует в этих мероприятиях;</w:t>
      </w:r>
    </w:p>
    <w:p w:rsidR="00B61D54" w:rsidRPr="00B61D54" w:rsidRDefault="00B61D54" w:rsidP="00033C0F">
      <w:pPr>
        <w:numPr>
          <w:ilvl w:val="0"/>
          <w:numId w:val="8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обеспечивает на основе образовательной программы проведение в детском саду контрольно-оценочных процедур, мониторинговых, социологических и статистических исследований по вопросам качества образования;</w:t>
      </w:r>
    </w:p>
    <w:p w:rsidR="00B61D54" w:rsidRPr="00B61D54" w:rsidRDefault="00B61D54" w:rsidP="00033C0F">
      <w:pPr>
        <w:numPr>
          <w:ilvl w:val="0"/>
          <w:numId w:val="8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организует систему мониторинга качества образования в ДОУ, осуществляет сбор, обработку, хранение и представление информации о состоянии и динамике развития, анализирует результаты оценки качества образования на уровне детского сада;</w:t>
      </w:r>
    </w:p>
    <w:p w:rsidR="00B61D54" w:rsidRPr="00B61D54" w:rsidRDefault="00B61D54" w:rsidP="00033C0F">
      <w:pPr>
        <w:numPr>
          <w:ilvl w:val="0"/>
          <w:numId w:val="8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организует изучение информационных запросов основных пользователей системы оценки качества образования;</w:t>
      </w:r>
    </w:p>
    <w:p w:rsidR="00B61D54" w:rsidRPr="00B61D54" w:rsidRDefault="00B61D54" w:rsidP="00033C0F">
      <w:pPr>
        <w:numPr>
          <w:ilvl w:val="0"/>
          <w:numId w:val="8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обеспечивает условия для подготовки работников ДОУ и общественных экспертов по осуществлению контрольно-оценочных процедур;</w:t>
      </w:r>
    </w:p>
    <w:p w:rsidR="00B61D54" w:rsidRPr="00B61D54" w:rsidRDefault="00B61D54" w:rsidP="00033C0F">
      <w:pPr>
        <w:numPr>
          <w:ilvl w:val="0"/>
          <w:numId w:val="8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обеспечивает предоставление информации о качестве образования на муниципальный и региональный уровни системы оценки качества образования;</w:t>
      </w:r>
    </w:p>
    <w:p w:rsidR="00B61D54" w:rsidRPr="00B61D54" w:rsidRDefault="00B61D54" w:rsidP="00033C0F">
      <w:pPr>
        <w:numPr>
          <w:ilvl w:val="0"/>
          <w:numId w:val="8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формирует информационно-аналитические материалы по результатам (анализ работы ДОУ за учебный год, </w:t>
      </w:r>
      <w:proofErr w:type="spellStart"/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самообследование</w:t>
      </w:r>
      <w:proofErr w:type="spellEnd"/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деятельности дошкольного образовательного учреждения);</w:t>
      </w:r>
    </w:p>
    <w:p w:rsidR="00B61D54" w:rsidRPr="00B61D54" w:rsidRDefault="00B61D54" w:rsidP="00033C0F">
      <w:pPr>
        <w:numPr>
          <w:ilvl w:val="0"/>
          <w:numId w:val="8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принимает управленческие решения по развитию качества образования на основе анализа результатов, полученных в процессе реализации ВСОКО.</w:t>
      </w:r>
    </w:p>
    <w:p w:rsidR="00B61D54" w:rsidRPr="00B61D54" w:rsidRDefault="00BA615C" w:rsidP="00033C0F">
      <w:pPr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3.3. </w:t>
      </w:r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Экспертная рабочая группа:</w:t>
      </w:r>
    </w:p>
    <w:p w:rsidR="00B61D54" w:rsidRPr="00B61D54" w:rsidRDefault="00B61D54" w:rsidP="00033C0F">
      <w:pPr>
        <w:numPr>
          <w:ilvl w:val="0"/>
          <w:numId w:val="9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создаётся по приказу заведующего на начало каждого учебного года;</w:t>
      </w:r>
    </w:p>
    <w:p w:rsidR="00B61D54" w:rsidRPr="00B61D54" w:rsidRDefault="00B61D54" w:rsidP="00033C0F">
      <w:pPr>
        <w:numPr>
          <w:ilvl w:val="0"/>
          <w:numId w:val="9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разрабатывает методики ВСОКО;</w:t>
      </w:r>
    </w:p>
    <w:p w:rsidR="00B61D54" w:rsidRPr="00B61D54" w:rsidRDefault="00B61D54" w:rsidP="00033C0F">
      <w:pPr>
        <w:numPr>
          <w:ilvl w:val="0"/>
          <w:numId w:val="9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участвует в разработке системы показателей, характеризующих состояние и динамику развития ДОУ;</w:t>
      </w:r>
    </w:p>
    <w:p w:rsidR="00B61D54" w:rsidRPr="00B61D54" w:rsidRDefault="00B61D54" w:rsidP="00033C0F">
      <w:pPr>
        <w:numPr>
          <w:ilvl w:val="0"/>
          <w:numId w:val="9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готовит предложения для администрации по выработке управленческих решений по результатам ВСОКО на уровне дошкольного учреждения;</w:t>
      </w:r>
    </w:p>
    <w:p w:rsidR="00B61D54" w:rsidRPr="00B61D54" w:rsidRDefault="00B61D54" w:rsidP="00033C0F">
      <w:pPr>
        <w:numPr>
          <w:ilvl w:val="0"/>
          <w:numId w:val="9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обеспечивает на основе АООП ДО в </w:t>
      </w:r>
      <w:r w:rsidR="00BA615C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ДОУ</w:t>
      </w: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контрольно-оценочные процедуры, мониторинговые, социологические и статистические исследования по вопросам качества образования.</w:t>
      </w:r>
    </w:p>
    <w:p w:rsidR="00B61D54" w:rsidRPr="00B61D54" w:rsidRDefault="00BA615C" w:rsidP="00033C0F">
      <w:pPr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3.4. </w:t>
      </w:r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Педагогический совет ДОУ:</w:t>
      </w:r>
    </w:p>
    <w:p w:rsidR="00B61D54" w:rsidRPr="00B61D54" w:rsidRDefault="00B61D54" w:rsidP="00033C0F">
      <w:pPr>
        <w:numPr>
          <w:ilvl w:val="0"/>
          <w:numId w:val="10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принимает участие в формировании информационных запросов основных пользователей ВСОКО дошкольного образовательного учреждения;</w:t>
      </w:r>
    </w:p>
    <w:p w:rsidR="00B61D54" w:rsidRPr="00B61D54" w:rsidRDefault="00B61D54" w:rsidP="00033C0F">
      <w:pPr>
        <w:numPr>
          <w:ilvl w:val="0"/>
          <w:numId w:val="10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принимает участие в обсуждении системы показателей, характеризующих состояние и динамику развития ВСОКО в ДОУ;</w:t>
      </w:r>
    </w:p>
    <w:p w:rsidR="00B61D54" w:rsidRPr="00B61D54" w:rsidRDefault="00B61D54" w:rsidP="00033C0F">
      <w:pPr>
        <w:numPr>
          <w:ilvl w:val="0"/>
          <w:numId w:val="10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содействует определению стратегических направлений развития системы образования в детском саду;</w:t>
      </w:r>
    </w:p>
    <w:p w:rsidR="00B61D54" w:rsidRPr="00B61D54" w:rsidRDefault="00B61D54" w:rsidP="00033C0F">
      <w:pPr>
        <w:numPr>
          <w:ilvl w:val="0"/>
          <w:numId w:val="10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принимает участие в экспертизе качества образовательных результатов, условий организации образовательной деятельности в ДОУ;</w:t>
      </w:r>
    </w:p>
    <w:p w:rsidR="00B61D54" w:rsidRPr="00B61D54" w:rsidRDefault="00B61D54" w:rsidP="00033C0F">
      <w:pPr>
        <w:numPr>
          <w:ilvl w:val="0"/>
          <w:numId w:val="10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содействует организации работы по повышению квалификации педагогических работников, развитию их творческих инициатив;</w:t>
      </w:r>
    </w:p>
    <w:p w:rsidR="00B61D54" w:rsidRPr="00B61D54" w:rsidRDefault="00B61D54" w:rsidP="00033C0F">
      <w:pPr>
        <w:numPr>
          <w:ilvl w:val="0"/>
          <w:numId w:val="10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заслушивает информацию и отчеты педагогических работников, доклады представителей организаций и учреждений, взаимодействующих с дошкольным образовательным учреждением по вопросам образования, в том числе сообщения о проверке соблюдения санитарно-гигиенического режима в детском саду, об охране труда, здоровья и жизни воспитанников и другие вопросы образовательной деятельности МБДОУ.</w:t>
      </w:r>
    </w:p>
    <w:p w:rsidR="00B61D54" w:rsidRPr="00B61D54" w:rsidRDefault="00B61D54" w:rsidP="00D70EBC">
      <w:pPr>
        <w:spacing w:after="0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4. Реализация внутреннего мониторинга качества образования</w:t>
      </w:r>
    </w:p>
    <w:p w:rsidR="00BA615C" w:rsidRDefault="00B61D5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4.1. Реализация </w:t>
      </w:r>
      <w:r w:rsidR="00BA615C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ВСОКО</w:t>
      </w: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осуществляется на основе нормативных правовых актов Российской Федерации, регламентирующих реализацию всех процедур контроля</w:t>
      </w:r>
      <w:r w:rsidR="00BA615C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и оценки качества образования.</w:t>
      </w:r>
    </w:p>
    <w:p w:rsidR="006704D4" w:rsidRDefault="00B61D5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4.2. Мероприятия по реализации целей и задач ВСОКО планируются и осуществляются на основе проблемного анализа образовательной деятельности детского сада, определения методологии, технологии и инструментария оценки </w:t>
      </w:r>
      <w:r w:rsidR="006704D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качества образования.</w:t>
      </w:r>
    </w:p>
    <w:p w:rsidR="006704D4" w:rsidRDefault="006704D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4.3. </w:t>
      </w:r>
      <w:r w:rsidR="00B61D54" w:rsidRPr="00B61D54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Процесс ВСО</w:t>
      </w:r>
      <w:r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КО состоит из следующих этапов:</w:t>
      </w:r>
    </w:p>
    <w:p w:rsidR="00B61D54" w:rsidRPr="00B61D54" w:rsidRDefault="006704D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4.3.1. </w:t>
      </w:r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Нормативно-установочный:</w:t>
      </w:r>
    </w:p>
    <w:p w:rsidR="00B61D54" w:rsidRPr="00B61D54" w:rsidRDefault="00B61D54" w:rsidP="00033C0F">
      <w:pPr>
        <w:numPr>
          <w:ilvl w:val="0"/>
          <w:numId w:val="11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определение основных показателей, инструментария,</w:t>
      </w:r>
    </w:p>
    <w:p w:rsidR="00B61D54" w:rsidRPr="00B61D54" w:rsidRDefault="00B61D54" w:rsidP="00033C0F">
      <w:pPr>
        <w:numPr>
          <w:ilvl w:val="0"/>
          <w:numId w:val="11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определение ответственных лиц,</w:t>
      </w:r>
    </w:p>
    <w:p w:rsidR="00B61D54" w:rsidRPr="00B61D54" w:rsidRDefault="00B61D54" w:rsidP="00033C0F">
      <w:pPr>
        <w:numPr>
          <w:ilvl w:val="0"/>
          <w:numId w:val="11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подготовка приказа о сроках проведения.</w:t>
      </w:r>
    </w:p>
    <w:p w:rsidR="00B61D54" w:rsidRPr="00B61D54" w:rsidRDefault="006704D4" w:rsidP="00033C0F">
      <w:pPr>
        <w:spacing w:after="0" w:line="360" w:lineRule="atLeast"/>
        <w:ind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4.3.2. </w:t>
      </w:r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Информационно-диагностический:</w:t>
      </w:r>
    </w:p>
    <w:p w:rsidR="00B61D54" w:rsidRPr="00B61D54" w:rsidRDefault="00B61D54" w:rsidP="00033C0F">
      <w:pPr>
        <w:numPr>
          <w:ilvl w:val="0"/>
          <w:numId w:val="12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сбор информации с помощью подобранных методик.</w:t>
      </w:r>
    </w:p>
    <w:p w:rsidR="00B61D54" w:rsidRPr="00B61D54" w:rsidRDefault="006704D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4.3.3. </w:t>
      </w:r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Аналитический:</w:t>
      </w:r>
    </w:p>
    <w:p w:rsidR="00B61D54" w:rsidRPr="00B61D54" w:rsidRDefault="00B61D54" w:rsidP="00033C0F">
      <w:pPr>
        <w:numPr>
          <w:ilvl w:val="0"/>
          <w:numId w:val="13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анализ полученных результатов,</w:t>
      </w:r>
    </w:p>
    <w:p w:rsidR="00B61D54" w:rsidRPr="00B61D54" w:rsidRDefault="00B61D54" w:rsidP="00033C0F">
      <w:pPr>
        <w:numPr>
          <w:ilvl w:val="0"/>
          <w:numId w:val="13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сопоставление результатов с нормативными показателями,</w:t>
      </w:r>
    </w:p>
    <w:p w:rsidR="00B61D54" w:rsidRPr="00B61D54" w:rsidRDefault="00B61D54" w:rsidP="00033C0F">
      <w:pPr>
        <w:numPr>
          <w:ilvl w:val="0"/>
          <w:numId w:val="13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установление причин отклонения, оценка рисков.</w:t>
      </w:r>
    </w:p>
    <w:p w:rsidR="00B61D54" w:rsidRPr="00B61D54" w:rsidRDefault="006704D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4.3.4. </w:t>
      </w:r>
      <w:proofErr w:type="spellStart"/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Итогово-прогностический</w:t>
      </w:r>
      <w:proofErr w:type="spellEnd"/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:</w:t>
      </w:r>
    </w:p>
    <w:p w:rsidR="00B61D54" w:rsidRPr="00B61D54" w:rsidRDefault="00B61D54" w:rsidP="00033C0F">
      <w:pPr>
        <w:numPr>
          <w:ilvl w:val="0"/>
          <w:numId w:val="14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предъявление полученных результатов на уровень педагогического коллектива,</w:t>
      </w:r>
    </w:p>
    <w:p w:rsidR="00B61D54" w:rsidRPr="00B61D54" w:rsidRDefault="00B61D54" w:rsidP="00033C0F">
      <w:pPr>
        <w:numPr>
          <w:ilvl w:val="0"/>
          <w:numId w:val="14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разработка дальнейшей стратегии работы ДОУ.</w:t>
      </w:r>
    </w:p>
    <w:p w:rsidR="00B61D54" w:rsidRPr="00B61D54" w:rsidRDefault="006704D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4.4. </w:t>
      </w:r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Предметом системы оценки качества образования являются:</w:t>
      </w:r>
    </w:p>
    <w:p w:rsidR="00B61D54" w:rsidRPr="00B61D54" w:rsidRDefault="00B61D54" w:rsidP="00033C0F">
      <w:pPr>
        <w:numPr>
          <w:ilvl w:val="0"/>
          <w:numId w:val="15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качество условий реализации АООП ДО;</w:t>
      </w:r>
    </w:p>
    <w:p w:rsidR="00B61D54" w:rsidRPr="00B61D54" w:rsidRDefault="00B61D54" w:rsidP="00033C0F">
      <w:pPr>
        <w:numPr>
          <w:ilvl w:val="0"/>
          <w:numId w:val="15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качество организации образовательной деятельности, включающей условия организации образовательной деятельности, в том числе доступность образования, условия комфортности получения образования, материально-техническое обеспечение образовательной деятельности, организация питания;</w:t>
      </w:r>
    </w:p>
    <w:p w:rsidR="00B61D54" w:rsidRPr="00B61D54" w:rsidRDefault="00B61D54" w:rsidP="00033C0F">
      <w:pPr>
        <w:numPr>
          <w:ilvl w:val="0"/>
          <w:numId w:val="15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качество основных и дополнительных образовательных программ, принятых и реализуемых в детском саду, условия их реализации;</w:t>
      </w:r>
    </w:p>
    <w:p w:rsidR="00B61D54" w:rsidRPr="00B61D54" w:rsidRDefault="00B61D54" w:rsidP="00033C0F">
      <w:pPr>
        <w:numPr>
          <w:ilvl w:val="0"/>
          <w:numId w:val="15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воспитательная работа;</w:t>
      </w:r>
    </w:p>
    <w:p w:rsidR="00B61D54" w:rsidRPr="00B61D54" w:rsidRDefault="00B61D54" w:rsidP="00033C0F">
      <w:pPr>
        <w:numPr>
          <w:ilvl w:val="0"/>
          <w:numId w:val="15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профессиональная компетентность педагогов, их деятельность по обеспечению требуемого качества результатов образования;</w:t>
      </w:r>
    </w:p>
    <w:p w:rsidR="00B61D54" w:rsidRPr="00B61D54" w:rsidRDefault="00B61D54" w:rsidP="00033C0F">
      <w:pPr>
        <w:numPr>
          <w:ilvl w:val="0"/>
          <w:numId w:val="15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эффективность управления качеством образования и открытость деятельности дошкольного образовательного учреждения;</w:t>
      </w:r>
    </w:p>
    <w:p w:rsidR="00B61D54" w:rsidRPr="00B61D54" w:rsidRDefault="00B61D54" w:rsidP="00033C0F">
      <w:pPr>
        <w:numPr>
          <w:ilvl w:val="0"/>
          <w:numId w:val="15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состояние здоровья воспитанников.</w:t>
      </w:r>
    </w:p>
    <w:p w:rsidR="006704D4" w:rsidRDefault="00B61D5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4.5. Реализация ВСОКО осуществляется посредством существующих процедур и экспертн</w:t>
      </w:r>
      <w:r w:rsidR="006704D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ой оценки качества образования.</w:t>
      </w:r>
    </w:p>
    <w:p w:rsidR="006704D4" w:rsidRDefault="00B61D5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Содержание процедуры ВСОКО включает в себя следующие требования:</w:t>
      </w:r>
    </w:p>
    <w:p w:rsidR="00B61D54" w:rsidRPr="00B61D54" w:rsidRDefault="006704D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4.5.1. </w:t>
      </w:r>
      <w:r w:rsidR="00B61D54" w:rsidRPr="00B61D54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Требования к психолого-педагогическим условиям:</w:t>
      </w:r>
    </w:p>
    <w:p w:rsidR="00B61D54" w:rsidRPr="00B61D54" w:rsidRDefault="00B61D54" w:rsidP="00033C0F">
      <w:pPr>
        <w:numPr>
          <w:ilvl w:val="0"/>
          <w:numId w:val="16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наличие диагностического минимума для психолого-педагогического отслеживания динамики развития воспитанников, в том числе измерение их личностных образовательных результатов;</w:t>
      </w:r>
    </w:p>
    <w:p w:rsidR="00B61D54" w:rsidRPr="00B61D54" w:rsidRDefault="00B61D54" w:rsidP="00033C0F">
      <w:pPr>
        <w:numPr>
          <w:ilvl w:val="0"/>
          <w:numId w:val="16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наличие условий для медицинского сопровождения воспитанников в целях охраны и укрепления их здоровья, коррекции, имеющихся проблем со здоровьем;</w:t>
      </w:r>
    </w:p>
    <w:p w:rsidR="00B61D54" w:rsidRPr="00B61D54" w:rsidRDefault="00B61D54" w:rsidP="00033C0F">
      <w:pPr>
        <w:numPr>
          <w:ilvl w:val="0"/>
          <w:numId w:val="16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наличие консультативной поддержки педагогов и родителей (законных представителей) по вопросам коррекции, образования воспитанников, инклюзивного образования;</w:t>
      </w:r>
    </w:p>
    <w:p w:rsidR="00B61D54" w:rsidRPr="00B61D54" w:rsidRDefault="00B61D54" w:rsidP="00033C0F">
      <w:pPr>
        <w:numPr>
          <w:ilvl w:val="0"/>
          <w:numId w:val="16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наличие организационно-методического сопровождения процесса реализации АООП ДО, в том числе, в плане взаимодействия с социумом;</w:t>
      </w:r>
    </w:p>
    <w:p w:rsidR="00B61D54" w:rsidRPr="00B61D54" w:rsidRDefault="00B61D54" w:rsidP="00033C0F">
      <w:pPr>
        <w:numPr>
          <w:ilvl w:val="0"/>
          <w:numId w:val="16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оценка возможности предоставления информации о АООП </w:t>
      </w:r>
      <w:proofErr w:type="gramStart"/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ДО</w:t>
      </w:r>
      <w:proofErr w:type="gramEnd"/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</w:t>
      </w:r>
      <w:proofErr w:type="gramStart"/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семьям</w:t>
      </w:r>
      <w:proofErr w:type="gramEnd"/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воспитанников и всем заинтересованным лицам, вовлечённым в образовательный процесс, а также широкой общественности;</w:t>
      </w:r>
    </w:p>
    <w:p w:rsidR="00B61D54" w:rsidRPr="00B61D54" w:rsidRDefault="00B61D54" w:rsidP="00033C0F">
      <w:pPr>
        <w:numPr>
          <w:ilvl w:val="0"/>
          <w:numId w:val="16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оценка эффективности оздоровительной работы (здоровьесберегающие мероприятия, режим дня и т.п.).</w:t>
      </w:r>
    </w:p>
    <w:p w:rsidR="00B61D54" w:rsidRPr="00B61D54" w:rsidRDefault="006704D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4.5.2. </w:t>
      </w:r>
      <w:r w:rsidR="00B61D54" w:rsidRPr="00B61D54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Требования к кадровым условиям:</w:t>
      </w:r>
    </w:p>
    <w:p w:rsidR="00B61D54" w:rsidRPr="00B61D54" w:rsidRDefault="00B61D54" w:rsidP="00033C0F">
      <w:pPr>
        <w:numPr>
          <w:ilvl w:val="0"/>
          <w:numId w:val="17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укомплектованность кадрами;</w:t>
      </w:r>
    </w:p>
    <w:p w:rsidR="00B61D54" w:rsidRPr="00B61D54" w:rsidRDefault="00B61D54" w:rsidP="00033C0F">
      <w:pPr>
        <w:numPr>
          <w:ilvl w:val="0"/>
          <w:numId w:val="17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образовательный ценз педагогов;</w:t>
      </w:r>
    </w:p>
    <w:p w:rsidR="00B61D54" w:rsidRPr="00B61D54" w:rsidRDefault="00B61D54" w:rsidP="00033C0F">
      <w:pPr>
        <w:numPr>
          <w:ilvl w:val="0"/>
          <w:numId w:val="17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соответствие профессиональным компетенциям;</w:t>
      </w:r>
    </w:p>
    <w:p w:rsidR="00B61D54" w:rsidRPr="00B61D54" w:rsidRDefault="00B61D54" w:rsidP="00033C0F">
      <w:pPr>
        <w:numPr>
          <w:ilvl w:val="0"/>
          <w:numId w:val="17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уровень квалификации (динамика роста числа работников, прошедших аттестацию);</w:t>
      </w:r>
    </w:p>
    <w:p w:rsidR="00B61D54" w:rsidRPr="00B61D54" w:rsidRDefault="00B61D54" w:rsidP="00033C0F">
      <w:pPr>
        <w:numPr>
          <w:ilvl w:val="0"/>
          <w:numId w:val="17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динамика роста </w:t>
      </w:r>
      <w:proofErr w:type="spellStart"/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категорийности</w:t>
      </w:r>
      <w:proofErr w:type="spellEnd"/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;</w:t>
      </w:r>
    </w:p>
    <w:p w:rsidR="00B61D54" w:rsidRPr="00B61D54" w:rsidRDefault="00B61D54" w:rsidP="00033C0F">
      <w:pPr>
        <w:numPr>
          <w:ilvl w:val="0"/>
          <w:numId w:val="17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результативность квалификации (профессиональные достижения педагогов);</w:t>
      </w:r>
    </w:p>
    <w:p w:rsidR="00B61D54" w:rsidRPr="00B61D54" w:rsidRDefault="00B61D54" w:rsidP="00033C0F">
      <w:pPr>
        <w:numPr>
          <w:ilvl w:val="0"/>
          <w:numId w:val="17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наличие кадровой стратегии.</w:t>
      </w:r>
    </w:p>
    <w:p w:rsidR="00B61D54" w:rsidRPr="00B61D54" w:rsidRDefault="006704D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4.5.3. </w:t>
      </w:r>
      <w:r w:rsidR="00B61D54" w:rsidRPr="00B61D54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Требования материально-техническим условиям:</w:t>
      </w:r>
    </w:p>
    <w:p w:rsidR="00B61D54" w:rsidRPr="00B61D54" w:rsidRDefault="00B61D54" w:rsidP="00033C0F">
      <w:pPr>
        <w:numPr>
          <w:ilvl w:val="0"/>
          <w:numId w:val="18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оснащенность групповых помещений, кабинетов современным оборудованием, средствами обучения и мебелью;</w:t>
      </w:r>
    </w:p>
    <w:p w:rsidR="00B61D54" w:rsidRPr="00B61D54" w:rsidRDefault="00B61D54" w:rsidP="00033C0F">
      <w:pPr>
        <w:numPr>
          <w:ilvl w:val="0"/>
          <w:numId w:val="18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оценка состояния условий образования в соответствии с нормативами и требованиями СанПиН;</w:t>
      </w:r>
    </w:p>
    <w:p w:rsidR="00B61D54" w:rsidRPr="00B61D54" w:rsidRDefault="00B61D54" w:rsidP="00033C0F">
      <w:pPr>
        <w:numPr>
          <w:ilvl w:val="0"/>
          <w:numId w:val="18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>оценка соответствия службы охраны труда и обеспечения безопасности (ТБ, ОТ, ППБ, производственной санитарии, антитеррористической безопасности) требованиям нормативных документов;</w:t>
      </w:r>
    </w:p>
    <w:p w:rsidR="00B61D54" w:rsidRPr="00B61D54" w:rsidRDefault="00B61D54" w:rsidP="00033C0F">
      <w:pPr>
        <w:numPr>
          <w:ilvl w:val="0"/>
          <w:numId w:val="18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информационно-технологическое обеспечение (наличие технологического оборудования, сайта, программного обеспечения).</w:t>
      </w:r>
    </w:p>
    <w:p w:rsidR="00B61D54" w:rsidRPr="00B61D54" w:rsidRDefault="006704D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4.5.4. </w:t>
      </w:r>
      <w:r w:rsidR="00B61D54" w:rsidRPr="00B61D54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Требования к финансовым условиям:</w:t>
      </w:r>
    </w:p>
    <w:p w:rsidR="00B61D54" w:rsidRPr="00B61D54" w:rsidRDefault="00B61D54" w:rsidP="00033C0F">
      <w:pPr>
        <w:numPr>
          <w:ilvl w:val="0"/>
          <w:numId w:val="19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финансовое обеспечение реализации АООП ДО ДОУ осуществляется исходя из стоимости услуг на основе </w:t>
      </w:r>
      <w:r w:rsidR="006704D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муниципального</w:t>
      </w: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задания.</w:t>
      </w:r>
    </w:p>
    <w:p w:rsidR="00B61D54" w:rsidRPr="00B61D54" w:rsidRDefault="006704D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4.5.5. </w:t>
      </w:r>
      <w:r w:rsidR="00B61D54" w:rsidRPr="00B61D54">
        <w:rPr>
          <w:rFonts w:ascii="Times New Roman" w:eastAsia="Times New Roman" w:hAnsi="Times New Roman" w:cs="Times New Roman"/>
          <w:b/>
          <w:bCs/>
          <w:i/>
          <w:iCs/>
          <w:color w:val="2E2E2E"/>
          <w:sz w:val="28"/>
          <w:szCs w:val="28"/>
          <w:lang w:eastAsia="ru-RU"/>
        </w:rPr>
        <w:t>Требования к развивающей предметно-пространственной среде:</w:t>
      </w:r>
    </w:p>
    <w:p w:rsidR="00B61D54" w:rsidRPr="00B61D54" w:rsidRDefault="00B61D54" w:rsidP="00033C0F">
      <w:pPr>
        <w:numPr>
          <w:ilvl w:val="0"/>
          <w:numId w:val="20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соответствие компонентов предметно-пространственной среды ФГОС ДО;</w:t>
      </w:r>
    </w:p>
    <w:p w:rsidR="00B61D54" w:rsidRPr="00B61D54" w:rsidRDefault="00B61D54" w:rsidP="00033C0F">
      <w:pPr>
        <w:numPr>
          <w:ilvl w:val="0"/>
          <w:numId w:val="20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организация образовательной среды и разнообразие материалов, оборудования и инвентаря (в здании и на участке) в соответствии с требованиями государственного образовательного стандарта дошкольного образования (</w:t>
      </w:r>
      <w:proofErr w:type="spellStart"/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трансформируемость</w:t>
      </w:r>
      <w:proofErr w:type="spellEnd"/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, </w:t>
      </w:r>
      <w:proofErr w:type="spellStart"/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полифункциональность</w:t>
      </w:r>
      <w:proofErr w:type="spellEnd"/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, вариативность, доступность, безопасность);</w:t>
      </w:r>
    </w:p>
    <w:p w:rsidR="00B61D54" w:rsidRPr="00B61D54" w:rsidRDefault="00B61D54" w:rsidP="00033C0F">
      <w:pPr>
        <w:numPr>
          <w:ilvl w:val="0"/>
          <w:numId w:val="20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наличие условий для инклюзивного образования;</w:t>
      </w:r>
    </w:p>
    <w:p w:rsidR="00B61D54" w:rsidRPr="00B61D54" w:rsidRDefault="00B61D54" w:rsidP="00033C0F">
      <w:pPr>
        <w:numPr>
          <w:ilvl w:val="0"/>
          <w:numId w:val="20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наличие условий для общения и совместной деятельности воспитанников и взрослых, двигательной активности, а также возможности для уединения;</w:t>
      </w:r>
    </w:p>
    <w:p w:rsidR="00B61D54" w:rsidRPr="00B61D54" w:rsidRDefault="00B61D54" w:rsidP="00033C0F">
      <w:pPr>
        <w:numPr>
          <w:ilvl w:val="0"/>
          <w:numId w:val="20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учёт национально-культурных, климатических условий, в которых осуществляется образовательная деятельность.</w:t>
      </w:r>
    </w:p>
    <w:p w:rsidR="006704D4" w:rsidRDefault="00B61D5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4.6. Критерии выступают в качестве инструмента, призванного наполнить содержанием оценку и обеспечить измерение уровня достижений результатов деятельности дошкольного образовательно</w:t>
      </w:r>
      <w:r w:rsidR="006704D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го учреждения.</w:t>
      </w:r>
    </w:p>
    <w:p w:rsidR="006704D4" w:rsidRDefault="00B61D5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4.7. Критерии представлены набором расчетных показателей, которые при необходимости могут корректироваться (</w:t>
      </w:r>
      <w:r w:rsidRPr="00B61D54">
        <w:rPr>
          <w:rFonts w:ascii="Times New Roman" w:eastAsia="Times New Roman" w:hAnsi="Times New Roman" w:cs="Times New Roman"/>
          <w:i/>
          <w:iCs/>
          <w:color w:val="2E2E2E"/>
          <w:sz w:val="28"/>
          <w:szCs w:val="28"/>
          <w:lang w:eastAsia="ru-RU"/>
        </w:rPr>
        <w:t>Приложение 1</w:t>
      </w:r>
      <w:r w:rsidR="006704D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).</w:t>
      </w:r>
    </w:p>
    <w:p w:rsidR="006704D4" w:rsidRDefault="00B61D5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4.8. Периодичность проведения ВСОКО – один раз в год, в итоге составляется аналитический отчёт (по результатам сравнительно-аналитической деятельности на начало и конец учебного год</w:t>
      </w:r>
      <w:r w:rsidR="006704D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а, для детей с ОВЗ по решению </w:t>
      </w:r>
      <w:proofErr w:type="spellStart"/>
      <w:r w:rsidR="006704D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ППк</w:t>
      </w:r>
      <w:proofErr w:type="spellEnd"/>
      <w:r w:rsidR="006704D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).</w:t>
      </w:r>
    </w:p>
    <w:p w:rsidR="006704D4" w:rsidRDefault="00B61D5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4.9. По итогам анализа полученных данных мониторинга готовятся соответствующие документы — аналитические справки и приказы, отчеты со схемами, таблицами, графиками, диаграммами, </w:t>
      </w:r>
      <w:r w:rsidR="006704D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отчет по итогам </w:t>
      </w:r>
      <w:proofErr w:type="spellStart"/>
      <w:r w:rsidR="006704D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самообследования</w:t>
      </w:r>
      <w:proofErr w:type="spellEnd"/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, которые доводятся до сведения педагогического коллектива ДОУ, учредителя, родит</w:t>
      </w:r>
      <w:r w:rsidR="006704D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елей (законных представителей).</w:t>
      </w:r>
    </w:p>
    <w:p w:rsidR="006704D4" w:rsidRDefault="00B61D5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4.10. Результаты мониторинга являются основанием для принятия административных решений на уровне дошкольно</w:t>
      </w:r>
      <w:r w:rsidR="006704D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го образовательного учреждения.</w:t>
      </w:r>
    </w:p>
    <w:p w:rsidR="00B61D54" w:rsidRPr="00B61D54" w:rsidRDefault="00B61D5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4.11. Администрация детского сада ежегодно публикует доклад о состоянии качества образования на официальном сайте ДОУ в сети Интернет.</w:t>
      </w:r>
    </w:p>
    <w:p w:rsidR="00B61D54" w:rsidRPr="00B61D54" w:rsidRDefault="00B61D54" w:rsidP="00D70EBC">
      <w:pPr>
        <w:spacing w:after="0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5. Общественное участие в оценке и контроле качества образования</w:t>
      </w:r>
    </w:p>
    <w:p w:rsidR="00B61D54" w:rsidRPr="00B61D54" w:rsidRDefault="006704D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lastRenderedPageBreak/>
        <w:t xml:space="preserve">5.1. </w:t>
      </w:r>
      <w:r w:rsidR="00B61D54"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Придание гласности и открытости результатам оценки качества образования осуществляется путем предоставления информации:</w:t>
      </w:r>
    </w:p>
    <w:p w:rsidR="00B61D54" w:rsidRPr="00B61D54" w:rsidRDefault="00B61D54" w:rsidP="00033C0F">
      <w:pPr>
        <w:numPr>
          <w:ilvl w:val="0"/>
          <w:numId w:val="21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основным потребителям результатов ВСОКО;</w:t>
      </w:r>
    </w:p>
    <w:p w:rsidR="00B61D54" w:rsidRPr="00B61D54" w:rsidRDefault="00B61D54" w:rsidP="00033C0F">
      <w:pPr>
        <w:numPr>
          <w:ilvl w:val="0"/>
          <w:numId w:val="21"/>
        </w:numPr>
        <w:spacing w:after="0" w:line="360" w:lineRule="atLeast"/>
        <w:ind w:left="0" w:firstLine="284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размещение аналитических материалов, результатов оценки качества образования на официальном сайте детского сада.</w:t>
      </w:r>
    </w:p>
    <w:p w:rsidR="00B61D54" w:rsidRPr="00B61D54" w:rsidRDefault="00B61D5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5.2. </w:t>
      </w:r>
      <w:r w:rsidR="006704D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ВСОКО</w:t>
      </w: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предполагает участие в осуществлении оценочной деятельности общественности и профессиональных объединений в качестве экспертов. Требования к экспертам, привлекаемым к оценке качества образования, регламентирующими реализацию процедур контроля и оценки качества образования устанавливаются нормативными документами.</w:t>
      </w:r>
    </w:p>
    <w:p w:rsidR="00B61D54" w:rsidRPr="00B61D54" w:rsidRDefault="00B61D54" w:rsidP="00D70EBC">
      <w:pPr>
        <w:spacing w:after="0" w:line="336" w:lineRule="atLeast"/>
        <w:jc w:val="both"/>
        <w:outlineLvl w:val="2"/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b/>
          <w:bCs/>
          <w:color w:val="2E2E2E"/>
          <w:sz w:val="28"/>
          <w:szCs w:val="28"/>
          <w:lang w:eastAsia="ru-RU"/>
        </w:rPr>
        <w:t>6. Заключительные положения</w:t>
      </w:r>
    </w:p>
    <w:p w:rsidR="006704D4" w:rsidRDefault="00B61D5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6.1. Настоящее Положение является локальным нормат</w:t>
      </w:r>
      <w:r w:rsidR="006704D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ивным актом ДОУ, принимается Управляющим советом</w:t>
      </w: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 и утверждается приказом заведующего </w:t>
      </w:r>
      <w:r w:rsidR="006704D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ДОУ</w:t>
      </w: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.</w:t>
      </w:r>
    </w:p>
    <w:p w:rsidR="006704D4" w:rsidRDefault="00B61D5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6.2. Все изменения и дополнения, вносимые в настоящее Положение, оформляются в письменной форме в соответствии действующим законод</w:t>
      </w:r>
      <w:r w:rsidR="006704D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ательством Российской Федерации</w:t>
      </w:r>
    </w:p>
    <w:p w:rsidR="00D70EBC" w:rsidRDefault="00B61D5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 xml:space="preserve">6.3. Положение о внутренней системе оценки качества образования дошкольного образовательного учреждения принимается на неопределенный срок. </w:t>
      </w:r>
    </w:p>
    <w:p w:rsidR="00B61D54" w:rsidRPr="00B61D54" w:rsidRDefault="00B61D54" w:rsidP="00D70EBC">
      <w:pPr>
        <w:spacing w:after="0" w:line="360" w:lineRule="atLeast"/>
        <w:jc w:val="both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  <w:t>6.4. После принятия Положения (или изменений и дополнений отдельных пунктов и разделов) в новой редакции предыдущая редакция автоматически утрачивает силу.</w:t>
      </w:r>
    </w:p>
    <w:p w:rsidR="00B61D54" w:rsidRPr="00B61D54" w:rsidRDefault="00B61D54" w:rsidP="00D70EBC">
      <w:pPr>
        <w:spacing w:after="0" w:line="360" w:lineRule="atLeast"/>
        <w:rPr>
          <w:rFonts w:ascii="Times New Roman" w:eastAsia="Times New Roman" w:hAnsi="Times New Roman" w:cs="Times New Roman"/>
          <w:color w:val="2E2E2E"/>
          <w:sz w:val="28"/>
          <w:szCs w:val="28"/>
          <w:lang w:eastAsia="ru-RU"/>
        </w:rPr>
      </w:pPr>
      <w:r w:rsidRPr="00B61D54">
        <w:rPr>
          <w:rFonts w:ascii="Times New Roman" w:eastAsia="Times New Roman" w:hAnsi="Times New Roman" w:cs="Times New Roman"/>
          <w:noProof/>
          <w:color w:val="2E2E2E"/>
          <w:sz w:val="28"/>
          <w:szCs w:val="28"/>
          <w:lang w:eastAsia="ru-RU"/>
        </w:rPr>
        <w:lastRenderedPageBreak/>
        <w:drawing>
          <wp:inline distT="0" distB="0" distL="0" distR="0">
            <wp:extent cx="6438730" cy="9108080"/>
            <wp:effectExtent l="0" t="0" r="635" b="0"/>
            <wp:docPr id="2" name="Рисунок 2" descr="Примерная программа внутреннего мониторинга качества образования в ДОУ 1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римерная программа внутреннего мониторинга качества образования в ДОУ 1 стр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1465" cy="9111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6FFD" w:rsidRPr="00B61D54" w:rsidRDefault="00B61D54" w:rsidP="00D70E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1D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99435"/>
            <wp:effectExtent l="0" t="0" r="3175" b="0"/>
            <wp:docPr id="4" name="Рисунок 4" descr="Примерная программа внутреннего мониторинга качества образования в ДОУ 2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Примерная программа внутреннего мониторинга качества образования в ДОУ 2 стр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54" w:rsidRPr="00B61D54" w:rsidRDefault="00B61D54" w:rsidP="00D70E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1D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99435"/>
            <wp:effectExtent l="0" t="0" r="3175" b="0"/>
            <wp:docPr id="5" name="Рисунок 5" descr="Примерная программа внутреннего мониторинга качества образования в ДОУ 3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Примерная программа внутреннего мониторинга качества образования в ДОУ 3 стр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54" w:rsidRPr="00B61D54" w:rsidRDefault="00B61D54" w:rsidP="00D70E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1D54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199435"/>
            <wp:effectExtent l="0" t="0" r="3175" b="0"/>
            <wp:docPr id="3" name="Рисунок 3" descr="Примерная программа внутреннего мониторинга качества образования в ДОУ 4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Примерная программа внутреннего мониторинга качества образования в ДОУ 4 стр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61D54" w:rsidRPr="00B61D54" w:rsidRDefault="00B61D54" w:rsidP="00D70EB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B61D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199435"/>
            <wp:effectExtent l="0" t="0" r="3175" b="0"/>
            <wp:docPr id="8" name="Рисунок 8" descr="Примерная программа внутреннего мониторинга качества образования в ДОУ 5 стр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Примерная программа внутреннего мониторинга качества образования в ДОУ 5 стр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61D54" w:rsidRPr="00B61D54" w:rsidSect="00EC647A">
      <w:pgSz w:w="11906" w:h="16838"/>
      <w:pgMar w:top="1134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libri Light">
    <w:altName w:val="Segoe UI"/>
    <w:charset w:val="CC"/>
    <w:family w:val="swiss"/>
    <w:pitch w:val="variable"/>
    <w:sig w:usb0="00000001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1B4A5D"/>
    <w:multiLevelType w:val="multilevel"/>
    <w:tmpl w:val="0B3A26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C57D5E"/>
    <w:multiLevelType w:val="multilevel"/>
    <w:tmpl w:val="A51458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9AF2E0F"/>
    <w:multiLevelType w:val="multilevel"/>
    <w:tmpl w:val="61F8CA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9BE5DEB"/>
    <w:multiLevelType w:val="multilevel"/>
    <w:tmpl w:val="772EA6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0C123975"/>
    <w:multiLevelType w:val="multilevel"/>
    <w:tmpl w:val="E97E07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3066DF"/>
    <w:multiLevelType w:val="multilevel"/>
    <w:tmpl w:val="8D8E17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0F085861"/>
    <w:multiLevelType w:val="multilevel"/>
    <w:tmpl w:val="89CCD7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08A2638"/>
    <w:multiLevelType w:val="multilevel"/>
    <w:tmpl w:val="E4A63B5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1D7A7C4A"/>
    <w:multiLevelType w:val="multilevel"/>
    <w:tmpl w:val="12BC1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299D2AC3"/>
    <w:multiLevelType w:val="multilevel"/>
    <w:tmpl w:val="8468F7C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391D3CBF"/>
    <w:multiLevelType w:val="multilevel"/>
    <w:tmpl w:val="38A479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486462A8"/>
    <w:multiLevelType w:val="multilevel"/>
    <w:tmpl w:val="37E012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4ACB2525"/>
    <w:multiLevelType w:val="multilevel"/>
    <w:tmpl w:val="7BD898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79A6567"/>
    <w:multiLevelType w:val="multilevel"/>
    <w:tmpl w:val="CBF071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5B7904C0"/>
    <w:multiLevelType w:val="multilevel"/>
    <w:tmpl w:val="CFCA26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17C29A6"/>
    <w:multiLevelType w:val="multilevel"/>
    <w:tmpl w:val="E272D4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5AB0CF0"/>
    <w:multiLevelType w:val="multilevel"/>
    <w:tmpl w:val="02609E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6B59023F"/>
    <w:multiLevelType w:val="multilevel"/>
    <w:tmpl w:val="B8A659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76EE48F7"/>
    <w:multiLevelType w:val="multilevel"/>
    <w:tmpl w:val="EFF8AA9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>
    <w:nsid w:val="77D871DB"/>
    <w:multiLevelType w:val="multilevel"/>
    <w:tmpl w:val="38EC0FA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E79366F"/>
    <w:multiLevelType w:val="multilevel"/>
    <w:tmpl w:val="DE560B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5"/>
  </w:num>
  <w:num w:numId="2">
    <w:abstractNumId w:val="17"/>
  </w:num>
  <w:num w:numId="3">
    <w:abstractNumId w:val="11"/>
  </w:num>
  <w:num w:numId="4">
    <w:abstractNumId w:val="20"/>
  </w:num>
  <w:num w:numId="5">
    <w:abstractNumId w:val="10"/>
  </w:num>
  <w:num w:numId="6">
    <w:abstractNumId w:val="16"/>
  </w:num>
  <w:num w:numId="7">
    <w:abstractNumId w:val="6"/>
  </w:num>
  <w:num w:numId="8">
    <w:abstractNumId w:val="5"/>
  </w:num>
  <w:num w:numId="9">
    <w:abstractNumId w:val="18"/>
  </w:num>
  <w:num w:numId="10">
    <w:abstractNumId w:val="13"/>
  </w:num>
  <w:num w:numId="11">
    <w:abstractNumId w:val="12"/>
  </w:num>
  <w:num w:numId="12">
    <w:abstractNumId w:val="4"/>
  </w:num>
  <w:num w:numId="13">
    <w:abstractNumId w:val="3"/>
  </w:num>
  <w:num w:numId="14">
    <w:abstractNumId w:val="9"/>
  </w:num>
  <w:num w:numId="15">
    <w:abstractNumId w:val="19"/>
  </w:num>
  <w:num w:numId="16">
    <w:abstractNumId w:val="8"/>
  </w:num>
  <w:num w:numId="17">
    <w:abstractNumId w:val="0"/>
  </w:num>
  <w:num w:numId="18">
    <w:abstractNumId w:val="1"/>
  </w:num>
  <w:num w:numId="19">
    <w:abstractNumId w:val="7"/>
  </w:num>
  <w:num w:numId="20">
    <w:abstractNumId w:val="14"/>
  </w:num>
  <w:num w:numId="21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compat/>
  <w:rsids>
    <w:rsidRoot w:val="00B61D54"/>
    <w:rsid w:val="00033C0F"/>
    <w:rsid w:val="006704D4"/>
    <w:rsid w:val="006F2A45"/>
    <w:rsid w:val="008E049D"/>
    <w:rsid w:val="00B61D54"/>
    <w:rsid w:val="00BA615C"/>
    <w:rsid w:val="00BC670F"/>
    <w:rsid w:val="00C9424B"/>
    <w:rsid w:val="00D46FFD"/>
    <w:rsid w:val="00D70EBC"/>
    <w:rsid w:val="00EC647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C670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C64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C64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281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56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767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017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6633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3707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14</Pages>
  <Words>3162</Words>
  <Characters>18026</Characters>
  <Application>Microsoft Office Word</Application>
  <DocSecurity>0</DocSecurity>
  <Lines>150</Lines>
  <Paragraphs>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21146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111</cp:lastModifiedBy>
  <cp:revision>2</cp:revision>
  <dcterms:created xsi:type="dcterms:W3CDTF">2021-09-22T23:49:00Z</dcterms:created>
  <dcterms:modified xsi:type="dcterms:W3CDTF">2021-10-02T03:39:00Z</dcterms:modified>
</cp:coreProperties>
</file>