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4DD" w:rsidRPr="00BA4D7B" w:rsidRDefault="002434DD" w:rsidP="002434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D7B">
        <w:rPr>
          <w:rFonts w:ascii="Times New Roman" w:hAnsi="Times New Roman" w:cs="Times New Roman"/>
          <w:b/>
          <w:sz w:val="24"/>
          <w:szCs w:val="24"/>
        </w:rPr>
        <w:t>Реквизиты распорядительного акта о зачислении детей в муниципальное бюджетное дошкольное образовательное учреждение детский сад № 15 «Аленка» г.Николаевска-на-Амуре Хабаровского края</w:t>
      </w:r>
    </w:p>
    <w:p w:rsidR="002434DD" w:rsidRPr="00574A51" w:rsidRDefault="002434DD" w:rsidP="002434D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1418"/>
        <w:gridCol w:w="1559"/>
        <w:gridCol w:w="3862"/>
        <w:gridCol w:w="1915"/>
      </w:tblGrid>
      <w:tr w:rsidR="002434DD" w:rsidTr="004649B3">
        <w:tc>
          <w:tcPr>
            <w:tcW w:w="817" w:type="dxa"/>
          </w:tcPr>
          <w:p w:rsidR="002434DD" w:rsidRDefault="002434DD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8" w:type="dxa"/>
          </w:tcPr>
          <w:p w:rsidR="002434DD" w:rsidRDefault="002434DD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приказа</w:t>
            </w:r>
          </w:p>
        </w:tc>
        <w:tc>
          <w:tcPr>
            <w:tcW w:w="1559" w:type="dxa"/>
          </w:tcPr>
          <w:p w:rsidR="002434DD" w:rsidRDefault="002434DD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приказа</w:t>
            </w:r>
          </w:p>
        </w:tc>
        <w:tc>
          <w:tcPr>
            <w:tcW w:w="3862" w:type="dxa"/>
          </w:tcPr>
          <w:p w:rsidR="002434DD" w:rsidRDefault="002434DD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зачисления</w:t>
            </w:r>
          </w:p>
        </w:tc>
        <w:tc>
          <w:tcPr>
            <w:tcW w:w="1915" w:type="dxa"/>
          </w:tcPr>
          <w:p w:rsidR="002434DD" w:rsidRDefault="002434DD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EF4F98" w:rsidTr="004649B3">
        <w:tc>
          <w:tcPr>
            <w:tcW w:w="817" w:type="dxa"/>
          </w:tcPr>
          <w:p w:rsidR="00EF4F98" w:rsidRDefault="00EF4F98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F4F98" w:rsidRDefault="00821A73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52F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EF4F98" w:rsidRDefault="00052F1B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21A73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EF4F9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2" w:type="dxa"/>
          </w:tcPr>
          <w:p w:rsidR="00EF4F98" w:rsidRDefault="00052F1B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средн</w:t>
            </w:r>
            <w:r w:rsidR="00EF4F98" w:rsidRPr="00EF4F98">
              <w:rPr>
                <w:rFonts w:ascii="Times New Roman" w:hAnsi="Times New Roman" w:cs="Times New Roman"/>
                <w:sz w:val="24"/>
                <w:szCs w:val="24"/>
              </w:rPr>
              <w:t>его дошкольного возраста компенсирующей направленности</w:t>
            </w:r>
          </w:p>
        </w:tc>
        <w:tc>
          <w:tcPr>
            <w:tcW w:w="1915" w:type="dxa"/>
          </w:tcPr>
          <w:p w:rsidR="00EF4F98" w:rsidRDefault="00EF4F98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34DD" w:rsidTr="004649B3">
        <w:tc>
          <w:tcPr>
            <w:tcW w:w="817" w:type="dxa"/>
          </w:tcPr>
          <w:p w:rsidR="002434DD" w:rsidRDefault="00EF4F98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434DD" w:rsidRDefault="00052F1B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59" w:type="dxa"/>
          </w:tcPr>
          <w:p w:rsidR="002434DD" w:rsidRDefault="00052F1B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F4F98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2" w:type="dxa"/>
          </w:tcPr>
          <w:p w:rsidR="002434DD" w:rsidRDefault="002434DD" w:rsidP="0010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 w:rsidR="00052F1B">
              <w:rPr>
                <w:rFonts w:ascii="Times New Roman" w:hAnsi="Times New Roman" w:cs="Times New Roman"/>
                <w:sz w:val="24"/>
                <w:szCs w:val="24"/>
              </w:rPr>
              <w:t xml:space="preserve"> средн</w:t>
            </w:r>
            <w:r w:rsidR="00EF4F98">
              <w:rPr>
                <w:rFonts w:ascii="Times New Roman" w:hAnsi="Times New Roman" w:cs="Times New Roman"/>
                <w:sz w:val="24"/>
                <w:szCs w:val="24"/>
              </w:rPr>
              <w:t xml:space="preserve">его дошкольного возраста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компенсирующей направленности </w:t>
            </w:r>
          </w:p>
        </w:tc>
        <w:tc>
          <w:tcPr>
            <w:tcW w:w="1915" w:type="dxa"/>
          </w:tcPr>
          <w:p w:rsidR="002434DD" w:rsidRDefault="002434DD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674" w:rsidTr="004649B3">
        <w:tc>
          <w:tcPr>
            <w:tcW w:w="817" w:type="dxa"/>
          </w:tcPr>
          <w:p w:rsidR="00105674" w:rsidRDefault="00EF4F98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105674" w:rsidRDefault="00052F1B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59" w:type="dxa"/>
          </w:tcPr>
          <w:p w:rsidR="00105674" w:rsidRDefault="00052F1B" w:rsidP="008C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3503F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2" w:type="dxa"/>
          </w:tcPr>
          <w:p w:rsidR="00105674" w:rsidRDefault="00EF4F98" w:rsidP="00DC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среднего дошкольного возраста компенсирующей направленности</w:t>
            </w:r>
          </w:p>
        </w:tc>
        <w:tc>
          <w:tcPr>
            <w:tcW w:w="1915" w:type="dxa"/>
          </w:tcPr>
          <w:p w:rsidR="00105674" w:rsidRDefault="00105674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674" w:rsidTr="004649B3">
        <w:tc>
          <w:tcPr>
            <w:tcW w:w="817" w:type="dxa"/>
          </w:tcPr>
          <w:p w:rsidR="00105674" w:rsidRDefault="00EF4F98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105674" w:rsidRDefault="00052F1B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559" w:type="dxa"/>
          </w:tcPr>
          <w:p w:rsidR="00105674" w:rsidRDefault="00052F1B" w:rsidP="008C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3503F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2" w:type="dxa"/>
          </w:tcPr>
          <w:p w:rsidR="00105674" w:rsidRDefault="00052F1B" w:rsidP="00935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средн</w:t>
            </w:r>
            <w:r w:rsidR="0093503F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="00105674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дошкольного возраста компенсирующей направленности </w:t>
            </w:r>
          </w:p>
        </w:tc>
        <w:tc>
          <w:tcPr>
            <w:tcW w:w="1915" w:type="dxa"/>
          </w:tcPr>
          <w:p w:rsidR="00105674" w:rsidRDefault="00105674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674" w:rsidTr="004649B3">
        <w:tc>
          <w:tcPr>
            <w:tcW w:w="817" w:type="dxa"/>
          </w:tcPr>
          <w:p w:rsidR="00105674" w:rsidRDefault="00EF4F98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05674" w:rsidRDefault="00052F1B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59" w:type="dxa"/>
          </w:tcPr>
          <w:p w:rsidR="00105674" w:rsidRDefault="00052F1B" w:rsidP="008C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3503F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2" w:type="dxa"/>
          </w:tcPr>
          <w:p w:rsidR="00105674" w:rsidRDefault="00EF4F98" w:rsidP="00935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="00052F1B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r w:rsidR="0093503F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105674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возраста компенсирующей направленности </w:t>
            </w:r>
          </w:p>
        </w:tc>
        <w:tc>
          <w:tcPr>
            <w:tcW w:w="1915" w:type="dxa"/>
          </w:tcPr>
          <w:p w:rsidR="00105674" w:rsidRDefault="00105674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674" w:rsidTr="004649B3">
        <w:tc>
          <w:tcPr>
            <w:tcW w:w="817" w:type="dxa"/>
          </w:tcPr>
          <w:p w:rsidR="00105674" w:rsidRDefault="00EF4F98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105674" w:rsidRDefault="00EF4F98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2F1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105674" w:rsidRDefault="00052F1B" w:rsidP="008C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3503F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2" w:type="dxa"/>
          </w:tcPr>
          <w:p w:rsidR="00105674" w:rsidRDefault="00052F1B" w:rsidP="00DC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стар</w:t>
            </w:r>
            <w:r w:rsidR="0093503F">
              <w:rPr>
                <w:rFonts w:ascii="Times New Roman" w:hAnsi="Times New Roman" w:cs="Times New Roman"/>
                <w:sz w:val="24"/>
                <w:szCs w:val="24"/>
              </w:rPr>
              <w:t>шего</w:t>
            </w:r>
            <w:r w:rsidR="00EF4F98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возраста компенсирующей направленности</w:t>
            </w:r>
          </w:p>
        </w:tc>
        <w:tc>
          <w:tcPr>
            <w:tcW w:w="1915" w:type="dxa"/>
          </w:tcPr>
          <w:p w:rsidR="00105674" w:rsidRDefault="00105674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674" w:rsidTr="004649B3">
        <w:tc>
          <w:tcPr>
            <w:tcW w:w="817" w:type="dxa"/>
          </w:tcPr>
          <w:p w:rsidR="00105674" w:rsidRDefault="00EF4F98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105674" w:rsidRDefault="00EF4F98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50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2F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105674" w:rsidRDefault="00052F1B" w:rsidP="008C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</w:t>
            </w:r>
            <w:r w:rsidR="0093503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2" w:type="dxa"/>
          </w:tcPr>
          <w:p w:rsidR="00105674" w:rsidRDefault="0093503F" w:rsidP="00DC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младшего</w:t>
            </w:r>
            <w:r w:rsidR="00105674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возраста компенсирующей направленности</w:t>
            </w:r>
          </w:p>
        </w:tc>
        <w:tc>
          <w:tcPr>
            <w:tcW w:w="1915" w:type="dxa"/>
          </w:tcPr>
          <w:p w:rsidR="00105674" w:rsidRDefault="00105674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28D1" w:rsidTr="004649B3">
        <w:tc>
          <w:tcPr>
            <w:tcW w:w="817" w:type="dxa"/>
          </w:tcPr>
          <w:p w:rsidR="003028D1" w:rsidRDefault="00EF4F98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3028D1" w:rsidRDefault="00EF4F98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52F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3028D1" w:rsidRDefault="00052F1B" w:rsidP="008C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</w:t>
            </w:r>
            <w:r w:rsidR="0093503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2" w:type="dxa"/>
          </w:tcPr>
          <w:p w:rsidR="003028D1" w:rsidRDefault="0093503F" w:rsidP="008C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младшего</w:t>
            </w:r>
            <w:r w:rsidR="003028D1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возраста компенсирующей направленности </w:t>
            </w:r>
          </w:p>
        </w:tc>
        <w:tc>
          <w:tcPr>
            <w:tcW w:w="1915" w:type="dxa"/>
          </w:tcPr>
          <w:p w:rsidR="003028D1" w:rsidRDefault="003028D1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28D1" w:rsidTr="004649B3">
        <w:tc>
          <w:tcPr>
            <w:tcW w:w="817" w:type="dxa"/>
          </w:tcPr>
          <w:p w:rsidR="003028D1" w:rsidRDefault="00EF4F98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3028D1" w:rsidRDefault="00EF4F98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52F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3028D1" w:rsidRDefault="00EF4F98" w:rsidP="008C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52F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503F"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 w:rsidR="00052F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2" w:type="dxa"/>
          </w:tcPr>
          <w:p w:rsidR="003028D1" w:rsidRDefault="0093503F" w:rsidP="008C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младшего</w:t>
            </w:r>
            <w:r w:rsidR="003028D1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возраста компенсирующей направленности </w:t>
            </w:r>
          </w:p>
        </w:tc>
        <w:tc>
          <w:tcPr>
            <w:tcW w:w="1915" w:type="dxa"/>
          </w:tcPr>
          <w:p w:rsidR="003028D1" w:rsidRDefault="003028D1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28D1" w:rsidTr="004649B3">
        <w:tc>
          <w:tcPr>
            <w:tcW w:w="817" w:type="dxa"/>
          </w:tcPr>
          <w:p w:rsidR="003028D1" w:rsidRDefault="00EF4F98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3028D1" w:rsidRDefault="00C6649F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52F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3028D1" w:rsidRDefault="00C6649F" w:rsidP="008C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52F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503F"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 w:rsidR="00052F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2" w:type="dxa"/>
          </w:tcPr>
          <w:p w:rsidR="003028D1" w:rsidRDefault="00C6649F" w:rsidP="008C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старш</w:t>
            </w:r>
            <w:r w:rsidR="003028D1">
              <w:rPr>
                <w:rFonts w:ascii="Times New Roman" w:hAnsi="Times New Roman" w:cs="Times New Roman"/>
                <w:sz w:val="24"/>
                <w:szCs w:val="24"/>
              </w:rPr>
              <w:t xml:space="preserve">его дошкольного возраста компенсирующей направленности </w:t>
            </w:r>
          </w:p>
        </w:tc>
        <w:tc>
          <w:tcPr>
            <w:tcW w:w="1915" w:type="dxa"/>
          </w:tcPr>
          <w:p w:rsidR="003028D1" w:rsidRDefault="003028D1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28D1" w:rsidTr="004649B3">
        <w:tc>
          <w:tcPr>
            <w:tcW w:w="817" w:type="dxa"/>
          </w:tcPr>
          <w:p w:rsidR="003028D1" w:rsidRDefault="00EF4F98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3028D1" w:rsidRDefault="00C6649F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2F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3028D1" w:rsidRDefault="00C6649F" w:rsidP="008C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52F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503F"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 w:rsidR="00052F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2" w:type="dxa"/>
          </w:tcPr>
          <w:p w:rsidR="003028D1" w:rsidRDefault="00C6649F" w:rsidP="008C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старш</w:t>
            </w:r>
            <w:r w:rsidR="003028D1">
              <w:rPr>
                <w:rFonts w:ascii="Times New Roman" w:hAnsi="Times New Roman" w:cs="Times New Roman"/>
                <w:sz w:val="24"/>
                <w:szCs w:val="24"/>
              </w:rPr>
              <w:t xml:space="preserve">его дошкольного возраста компенсирующей направленности </w:t>
            </w:r>
          </w:p>
        </w:tc>
        <w:tc>
          <w:tcPr>
            <w:tcW w:w="1915" w:type="dxa"/>
          </w:tcPr>
          <w:p w:rsidR="003028D1" w:rsidRDefault="003028D1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674" w:rsidTr="004649B3">
        <w:tc>
          <w:tcPr>
            <w:tcW w:w="817" w:type="dxa"/>
          </w:tcPr>
          <w:p w:rsidR="00105674" w:rsidRDefault="00EF4F98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105674" w:rsidRDefault="00C6649F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2F1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105674" w:rsidRDefault="00052F1B" w:rsidP="008C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3503F">
              <w:rPr>
                <w:rFonts w:ascii="Times New Roman" w:hAnsi="Times New Roman" w:cs="Times New Roman"/>
                <w:sz w:val="24"/>
                <w:szCs w:val="24"/>
              </w:rPr>
              <w:t>1.07.202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2" w:type="dxa"/>
          </w:tcPr>
          <w:p w:rsidR="00105674" w:rsidRDefault="00C6649F" w:rsidP="00DC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стар</w:t>
            </w:r>
            <w:r w:rsidR="00105674">
              <w:rPr>
                <w:rFonts w:ascii="Times New Roman" w:hAnsi="Times New Roman" w:cs="Times New Roman"/>
                <w:sz w:val="24"/>
                <w:szCs w:val="24"/>
              </w:rPr>
              <w:t>шего дошкольного возраста компенсирующей направленности</w:t>
            </w:r>
          </w:p>
        </w:tc>
        <w:tc>
          <w:tcPr>
            <w:tcW w:w="1915" w:type="dxa"/>
          </w:tcPr>
          <w:p w:rsidR="00105674" w:rsidRDefault="00105674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9BA" w:rsidTr="004649B3">
        <w:tc>
          <w:tcPr>
            <w:tcW w:w="817" w:type="dxa"/>
          </w:tcPr>
          <w:p w:rsidR="006F09BA" w:rsidRDefault="00EF4F98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6F09BA" w:rsidRDefault="00C6649F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2F1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6F09BA" w:rsidRDefault="00052F1B" w:rsidP="008C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3503F">
              <w:rPr>
                <w:rFonts w:ascii="Times New Roman" w:hAnsi="Times New Roman" w:cs="Times New Roman"/>
                <w:sz w:val="24"/>
                <w:szCs w:val="24"/>
              </w:rPr>
              <w:t>1.07.202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2" w:type="dxa"/>
          </w:tcPr>
          <w:p w:rsidR="006F09BA" w:rsidRDefault="00C6649F" w:rsidP="008C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стар</w:t>
            </w:r>
            <w:r w:rsidR="00105674" w:rsidRPr="00105674">
              <w:rPr>
                <w:rFonts w:ascii="Times New Roman" w:hAnsi="Times New Roman" w:cs="Times New Roman"/>
                <w:sz w:val="24"/>
                <w:szCs w:val="24"/>
              </w:rPr>
              <w:t>шего дошкольного возраста компенсирующей направленности</w:t>
            </w:r>
          </w:p>
        </w:tc>
        <w:tc>
          <w:tcPr>
            <w:tcW w:w="1915" w:type="dxa"/>
          </w:tcPr>
          <w:p w:rsidR="006F09BA" w:rsidRDefault="006F09BA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9BA" w:rsidTr="004649B3">
        <w:tc>
          <w:tcPr>
            <w:tcW w:w="817" w:type="dxa"/>
          </w:tcPr>
          <w:p w:rsidR="006F09BA" w:rsidRDefault="00EF4F98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6F09BA" w:rsidRDefault="00C6649F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2F1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6F09BA" w:rsidRDefault="00052F1B" w:rsidP="008C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93503F"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2" w:type="dxa"/>
          </w:tcPr>
          <w:p w:rsidR="006F09BA" w:rsidRDefault="00DA065D" w:rsidP="00935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средн</w:t>
            </w:r>
            <w:r w:rsidR="0093503F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="006F09BA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дошкольного возраста компенсирующей направленности </w:t>
            </w:r>
          </w:p>
        </w:tc>
        <w:tc>
          <w:tcPr>
            <w:tcW w:w="1915" w:type="dxa"/>
          </w:tcPr>
          <w:p w:rsidR="006F09BA" w:rsidRDefault="006F09BA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7BAD" w:rsidTr="004649B3">
        <w:tc>
          <w:tcPr>
            <w:tcW w:w="817" w:type="dxa"/>
          </w:tcPr>
          <w:p w:rsidR="00067BAD" w:rsidRDefault="00EF4F98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067BAD" w:rsidRDefault="00C6649F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065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067BAD" w:rsidRDefault="00DA065D" w:rsidP="008C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93503F"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2" w:type="dxa"/>
          </w:tcPr>
          <w:p w:rsidR="00067BAD" w:rsidRDefault="00DA065D" w:rsidP="00DC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старш</w:t>
            </w:r>
            <w:r w:rsidR="00067BAD">
              <w:rPr>
                <w:rFonts w:ascii="Times New Roman" w:hAnsi="Times New Roman" w:cs="Times New Roman"/>
                <w:sz w:val="24"/>
                <w:szCs w:val="24"/>
              </w:rPr>
              <w:t xml:space="preserve">его дошкольного возраста компенсирующей </w:t>
            </w:r>
            <w:r w:rsidR="00067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направленности </w:t>
            </w:r>
          </w:p>
        </w:tc>
        <w:tc>
          <w:tcPr>
            <w:tcW w:w="1915" w:type="dxa"/>
          </w:tcPr>
          <w:p w:rsidR="00067BAD" w:rsidRDefault="00067BAD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6F09BA" w:rsidTr="004649B3">
        <w:tc>
          <w:tcPr>
            <w:tcW w:w="817" w:type="dxa"/>
          </w:tcPr>
          <w:p w:rsidR="006F09BA" w:rsidRDefault="00C6649F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418" w:type="dxa"/>
          </w:tcPr>
          <w:p w:rsidR="006F09BA" w:rsidRDefault="00C6649F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065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6F09BA" w:rsidRDefault="00DA065D" w:rsidP="00935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93503F"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2" w:type="dxa"/>
          </w:tcPr>
          <w:p w:rsidR="006F09BA" w:rsidRDefault="00DA065D" w:rsidP="008C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старш</w:t>
            </w:r>
            <w:r w:rsidR="0093503F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6F09BA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возраста компенсирующей направленности </w:t>
            </w:r>
          </w:p>
        </w:tc>
        <w:tc>
          <w:tcPr>
            <w:tcW w:w="1915" w:type="dxa"/>
          </w:tcPr>
          <w:p w:rsidR="006F09BA" w:rsidRDefault="006F09BA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7BAD" w:rsidTr="004649B3">
        <w:tc>
          <w:tcPr>
            <w:tcW w:w="817" w:type="dxa"/>
          </w:tcPr>
          <w:p w:rsidR="00067BAD" w:rsidRDefault="00C6649F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067BAD" w:rsidRDefault="00C6649F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065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067BAD" w:rsidRDefault="00DA065D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3503F"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2" w:type="dxa"/>
          </w:tcPr>
          <w:p w:rsidR="00067BAD" w:rsidRDefault="00C6649F" w:rsidP="00DC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средн</w:t>
            </w:r>
            <w:r w:rsidR="00067BAD" w:rsidRPr="00105674">
              <w:rPr>
                <w:rFonts w:ascii="Times New Roman" w:hAnsi="Times New Roman" w:cs="Times New Roman"/>
                <w:sz w:val="24"/>
                <w:szCs w:val="24"/>
              </w:rPr>
              <w:t>его дошкольного возраста компенсирующей направленности</w:t>
            </w:r>
          </w:p>
        </w:tc>
        <w:tc>
          <w:tcPr>
            <w:tcW w:w="1915" w:type="dxa"/>
          </w:tcPr>
          <w:p w:rsidR="00067BAD" w:rsidRDefault="00067BAD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7BAD" w:rsidTr="004649B3">
        <w:tc>
          <w:tcPr>
            <w:tcW w:w="817" w:type="dxa"/>
          </w:tcPr>
          <w:p w:rsidR="00067BAD" w:rsidRDefault="00C6649F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067BAD" w:rsidRDefault="00C6649F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065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067BAD" w:rsidRDefault="00DA065D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3503F"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2" w:type="dxa"/>
          </w:tcPr>
          <w:p w:rsidR="00067BAD" w:rsidRDefault="00DA065D" w:rsidP="00DC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старш</w:t>
            </w:r>
            <w:r w:rsidR="0093503F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="00067BAD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возраста компенсирующей направленности </w:t>
            </w:r>
          </w:p>
        </w:tc>
        <w:tc>
          <w:tcPr>
            <w:tcW w:w="1915" w:type="dxa"/>
          </w:tcPr>
          <w:p w:rsidR="00067BAD" w:rsidRDefault="00067BAD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7BAD" w:rsidTr="004649B3">
        <w:tc>
          <w:tcPr>
            <w:tcW w:w="817" w:type="dxa"/>
          </w:tcPr>
          <w:p w:rsidR="00067BAD" w:rsidRDefault="00C6649F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067BAD" w:rsidRDefault="00C6649F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065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067BAD" w:rsidRDefault="00DA065D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3503F"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2" w:type="dxa"/>
          </w:tcPr>
          <w:p w:rsidR="00067BAD" w:rsidRDefault="00DA065D" w:rsidP="00DC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младш</w:t>
            </w:r>
            <w:r w:rsidR="00067BAD">
              <w:rPr>
                <w:rFonts w:ascii="Times New Roman" w:hAnsi="Times New Roman" w:cs="Times New Roman"/>
                <w:sz w:val="24"/>
                <w:szCs w:val="24"/>
              </w:rPr>
              <w:t>его дошкольного возраста компенсирующей направленности</w:t>
            </w:r>
          </w:p>
        </w:tc>
        <w:tc>
          <w:tcPr>
            <w:tcW w:w="1915" w:type="dxa"/>
          </w:tcPr>
          <w:p w:rsidR="00067BAD" w:rsidRDefault="00067BAD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3F0B" w:rsidTr="004649B3">
        <w:tc>
          <w:tcPr>
            <w:tcW w:w="817" w:type="dxa"/>
          </w:tcPr>
          <w:p w:rsidR="00F63F0B" w:rsidRDefault="0093503F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F63F0B" w:rsidRDefault="00DA065D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350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F63F0B" w:rsidRDefault="00DA065D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3503F"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2" w:type="dxa"/>
          </w:tcPr>
          <w:p w:rsidR="00F63F0B" w:rsidRDefault="0093503F" w:rsidP="00DC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группа младшего дошкольного возраста компенсирующей напр</w:t>
            </w:r>
            <w:r w:rsidR="00DA2C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вленности</w:t>
            </w:r>
          </w:p>
        </w:tc>
        <w:tc>
          <w:tcPr>
            <w:tcW w:w="1915" w:type="dxa"/>
          </w:tcPr>
          <w:p w:rsidR="00F63F0B" w:rsidRDefault="0053482A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065D" w:rsidTr="004649B3">
        <w:tc>
          <w:tcPr>
            <w:tcW w:w="817" w:type="dxa"/>
          </w:tcPr>
          <w:p w:rsidR="00DA065D" w:rsidRDefault="00DA065D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DA065D" w:rsidRDefault="00DA065D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559" w:type="dxa"/>
          </w:tcPr>
          <w:p w:rsidR="00DA065D" w:rsidRDefault="00DA065D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13.08.2024</w:t>
            </w:r>
          </w:p>
        </w:tc>
        <w:tc>
          <w:tcPr>
            <w:tcW w:w="3862" w:type="dxa"/>
          </w:tcPr>
          <w:p w:rsidR="00DA065D" w:rsidRDefault="00DA065D" w:rsidP="00DC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старшего  дошкольного возраста компенсирующей направленности</w:t>
            </w:r>
          </w:p>
        </w:tc>
        <w:tc>
          <w:tcPr>
            <w:tcW w:w="1915" w:type="dxa"/>
          </w:tcPr>
          <w:p w:rsidR="00DA065D" w:rsidRDefault="00DA065D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03F" w:rsidTr="004649B3">
        <w:tc>
          <w:tcPr>
            <w:tcW w:w="817" w:type="dxa"/>
          </w:tcPr>
          <w:p w:rsidR="0093503F" w:rsidRDefault="0053482A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06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93503F" w:rsidRDefault="0093503F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A06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3503F" w:rsidRDefault="00DA065D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</w:t>
            </w:r>
            <w:r w:rsidR="0093503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2" w:type="dxa"/>
          </w:tcPr>
          <w:p w:rsidR="0093503F" w:rsidRDefault="00DA065D" w:rsidP="00DC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средн</w:t>
            </w:r>
            <w:r w:rsidR="0093503F">
              <w:rPr>
                <w:rFonts w:ascii="Times New Roman" w:hAnsi="Times New Roman" w:cs="Times New Roman"/>
                <w:sz w:val="24"/>
                <w:szCs w:val="24"/>
              </w:rPr>
              <w:t>его дошкольного возраста компенсирующей напр</w:t>
            </w:r>
            <w:r w:rsidR="00DA2C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3503F">
              <w:rPr>
                <w:rFonts w:ascii="Times New Roman" w:hAnsi="Times New Roman" w:cs="Times New Roman"/>
                <w:sz w:val="24"/>
                <w:szCs w:val="24"/>
              </w:rPr>
              <w:t>вленности</w:t>
            </w:r>
          </w:p>
        </w:tc>
        <w:tc>
          <w:tcPr>
            <w:tcW w:w="1915" w:type="dxa"/>
          </w:tcPr>
          <w:p w:rsidR="0093503F" w:rsidRDefault="0053482A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03F" w:rsidTr="004649B3">
        <w:tc>
          <w:tcPr>
            <w:tcW w:w="817" w:type="dxa"/>
          </w:tcPr>
          <w:p w:rsidR="0093503F" w:rsidRDefault="0053482A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06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3503F" w:rsidRDefault="00DA2C63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065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59" w:type="dxa"/>
          </w:tcPr>
          <w:p w:rsidR="0093503F" w:rsidRDefault="00DA065D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A2C63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2" w:type="dxa"/>
          </w:tcPr>
          <w:p w:rsidR="0093503F" w:rsidRDefault="00DA2C63" w:rsidP="00DC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среднего дошкольного возраста компенсирующей направленности</w:t>
            </w:r>
          </w:p>
        </w:tc>
        <w:tc>
          <w:tcPr>
            <w:tcW w:w="1915" w:type="dxa"/>
          </w:tcPr>
          <w:p w:rsidR="0093503F" w:rsidRDefault="0053482A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065D" w:rsidTr="004649B3">
        <w:tc>
          <w:tcPr>
            <w:tcW w:w="817" w:type="dxa"/>
          </w:tcPr>
          <w:p w:rsidR="00DA065D" w:rsidRDefault="00DA065D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DA065D" w:rsidRDefault="00DA065D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59" w:type="dxa"/>
          </w:tcPr>
          <w:p w:rsidR="00DA065D" w:rsidRDefault="00DA065D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20.08.2024</w:t>
            </w:r>
          </w:p>
        </w:tc>
        <w:tc>
          <w:tcPr>
            <w:tcW w:w="3862" w:type="dxa"/>
          </w:tcPr>
          <w:p w:rsidR="00DA065D" w:rsidRDefault="00DA065D" w:rsidP="00C51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младшего дошкольного возраста компенсирующей направленности</w:t>
            </w:r>
          </w:p>
        </w:tc>
        <w:tc>
          <w:tcPr>
            <w:tcW w:w="1915" w:type="dxa"/>
          </w:tcPr>
          <w:p w:rsidR="00DA065D" w:rsidRDefault="00DA065D" w:rsidP="00C51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065D" w:rsidTr="004649B3">
        <w:tc>
          <w:tcPr>
            <w:tcW w:w="817" w:type="dxa"/>
          </w:tcPr>
          <w:p w:rsidR="00DA065D" w:rsidRDefault="00DA065D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47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DA065D" w:rsidRDefault="00DA065D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559" w:type="dxa"/>
          </w:tcPr>
          <w:p w:rsidR="00DA065D" w:rsidRDefault="00DA065D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20.08.2024</w:t>
            </w:r>
          </w:p>
        </w:tc>
        <w:tc>
          <w:tcPr>
            <w:tcW w:w="3862" w:type="dxa"/>
          </w:tcPr>
          <w:p w:rsidR="00DA065D" w:rsidRDefault="00DA065D" w:rsidP="00DC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среднего  дошкольного возраста компенсирующей направленности</w:t>
            </w:r>
          </w:p>
        </w:tc>
        <w:tc>
          <w:tcPr>
            <w:tcW w:w="1915" w:type="dxa"/>
          </w:tcPr>
          <w:p w:rsidR="00DA065D" w:rsidRDefault="00DA065D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065D" w:rsidTr="004649B3">
        <w:tc>
          <w:tcPr>
            <w:tcW w:w="817" w:type="dxa"/>
          </w:tcPr>
          <w:p w:rsidR="00DA065D" w:rsidRDefault="00DA065D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47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DA065D" w:rsidRDefault="00DA065D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475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:rsidR="00DA065D" w:rsidRDefault="0064475D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  <w:r w:rsidR="00DA065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2" w:type="dxa"/>
          </w:tcPr>
          <w:p w:rsidR="00DA065D" w:rsidRDefault="00DA065D" w:rsidP="00DC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старшего  дошкольного возраста компенсирующей напр</w:t>
            </w:r>
            <w:r w:rsidR="006447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вленности</w:t>
            </w:r>
          </w:p>
        </w:tc>
        <w:tc>
          <w:tcPr>
            <w:tcW w:w="1915" w:type="dxa"/>
          </w:tcPr>
          <w:p w:rsidR="00DA065D" w:rsidRDefault="00DA065D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065D" w:rsidTr="004649B3">
        <w:tc>
          <w:tcPr>
            <w:tcW w:w="817" w:type="dxa"/>
          </w:tcPr>
          <w:p w:rsidR="00DA065D" w:rsidRDefault="00DA065D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47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DA065D" w:rsidRDefault="00DA065D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447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A065D" w:rsidRDefault="0064475D" w:rsidP="00644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</w:t>
            </w:r>
            <w:r w:rsidR="00DA065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2" w:type="dxa"/>
          </w:tcPr>
          <w:p w:rsidR="00DA065D" w:rsidRDefault="0064475D" w:rsidP="00DC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млад</w:t>
            </w:r>
            <w:r w:rsidR="00DA065D">
              <w:rPr>
                <w:rFonts w:ascii="Times New Roman" w:hAnsi="Times New Roman" w:cs="Times New Roman"/>
                <w:sz w:val="24"/>
                <w:szCs w:val="24"/>
              </w:rPr>
              <w:t>шего  дошкольного возраста компенсирующей направленности</w:t>
            </w:r>
          </w:p>
        </w:tc>
        <w:tc>
          <w:tcPr>
            <w:tcW w:w="1915" w:type="dxa"/>
          </w:tcPr>
          <w:p w:rsidR="00DA065D" w:rsidRDefault="00DA065D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065D" w:rsidTr="004649B3">
        <w:tc>
          <w:tcPr>
            <w:tcW w:w="817" w:type="dxa"/>
          </w:tcPr>
          <w:p w:rsidR="00DA065D" w:rsidRDefault="00DA065D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47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DA065D" w:rsidRDefault="00DA065D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447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DA065D" w:rsidRDefault="0064475D" w:rsidP="00644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</w:t>
            </w:r>
            <w:r w:rsidR="00DA065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2" w:type="dxa"/>
          </w:tcPr>
          <w:p w:rsidR="00DA065D" w:rsidRDefault="00DA065D" w:rsidP="00DC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старшего  дошкольного возраста компенсирующей направленности</w:t>
            </w:r>
          </w:p>
        </w:tc>
        <w:tc>
          <w:tcPr>
            <w:tcW w:w="1915" w:type="dxa"/>
          </w:tcPr>
          <w:p w:rsidR="00DA065D" w:rsidRDefault="00DA065D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065D" w:rsidTr="004649B3">
        <w:tc>
          <w:tcPr>
            <w:tcW w:w="817" w:type="dxa"/>
          </w:tcPr>
          <w:p w:rsidR="00DA065D" w:rsidRDefault="00DA065D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47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DA065D" w:rsidRDefault="00DA065D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475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DA065D" w:rsidRDefault="0064475D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  <w:r w:rsidR="00DA065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2" w:type="dxa"/>
          </w:tcPr>
          <w:p w:rsidR="00DA065D" w:rsidRDefault="00DA065D" w:rsidP="00DC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старшего  дошкольного возраста компенсирующей направленности</w:t>
            </w:r>
          </w:p>
        </w:tc>
        <w:tc>
          <w:tcPr>
            <w:tcW w:w="1915" w:type="dxa"/>
          </w:tcPr>
          <w:p w:rsidR="00DA065D" w:rsidRDefault="00DA065D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434DD" w:rsidRDefault="002434DD" w:rsidP="002434DD"/>
    <w:p w:rsidR="002434DD" w:rsidRDefault="002434DD" w:rsidP="002434DD"/>
    <w:p w:rsidR="00B0468C" w:rsidRDefault="00B0468C"/>
    <w:sectPr w:rsidR="00B0468C" w:rsidSect="007B7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1999"/>
    <w:rsid w:val="00052F1B"/>
    <w:rsid w:val="00060E7C"/>
    <w:rsid w:val="00067BAD"/>
    <w:rsid w:val="00105674"/>
    <w:rsid w:val="001B63DB"/>
    <w:rsid w:val="002434DD"/>
    <w:rsid w:val="002C7405"/>
    <w:rsid w:val="003028D1"/>
    <w:rsid w:val="004751A6"/>
    <w:rsid w:val="004E2A00"/>
    <w:rsid w:val="0053482A"/>
    <w:rsid w:val="0064475D"/>
    <w:rsid w:val="006F09BA"/>
    <w:rsid w:val="00714306"/>
    <w:rsid w:val="00770ED3"/>
    <w:rsid w:val="007B7719"/>
    <w:rsid w:val="0080747D"/>
    <w:rsid w:val="00821A73"/>
    <w:rsid w:val="0082532C"/>
    <w:rsid w:val="0093503F"/>
    <w:rsid w:val="00A65BF5"/>
    <w:rsid w:val="00B0468C"/>
    <w:rsid w:val="00B40B65"/>
    <w:rsid w:val="00B51999"/>
    <w:rsid w:val="00C6649F"/>
    <w:rsid w:val="00D835D6"/>
    <w:rsid w:val="00DA065D"/>
    <w:rsid w:val="00DA2C63"/>
    <w:rsid w:val="00DF08E7"/>
    <w:rsid w:val="00EF4F98"/>
    <w:rsid w:val="00F6028D"/>
    <w:rsid w:val="00F63F0B"/>
    <w:rsid w:val="00F67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ПРИВЕТ</cp:lastModifiedBy>
  <cp:revision>13</cp:revision>
  <dcterms:created xsi:type="dcterms:W3CDTF">2022-01-20T05:42:00Z</dcterms:created>
  <dcterms:modified xsi:type="dcterms:W3CDTF">2024-10-16T00:14:00Z</dcterms:modified>
</cp:coreProperties>
</file>