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7A" w:rsidRDefault="009A3F7A" w:rsidP="0049316D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  <w:r w:rsidRPr="009A3F7A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25pt" o:ole="">
            <v:imagedata r:id="rId6" o:title=""/>
          </v:shape>
          <o:OLEObject Type="Embed" ProgID="AcroExch.Document.11" ShapeID="_x0000_i1025" DrawAspect="Content" ObjectID="_1586932630" r:id="rId7"/>
        </w:object>
      </w:r>
      <w:r w:rsidR="00601F26" w:rsidRPr="00055C86">
        <w:rPr>
          <w:b/>
          <w:bCs/>
          <w:color w:val="000000"/>
          <w:lang w:eastAsia="ru-RU"/>
        </w:rPr>
        <w:t xml:space="preserve">   </w:t>
      </w:r>
    </w:p>
    <w:p w:rsidR="009A3F7A" w:rsidRDefault="009A3F7A" w:rsidP="0049316D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9A3F7A" w:rsidRDefault="009A3F7A" w:rsidP="0049316D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9A3F7A" w:rsidRDefault="009A3F7A" w:rsidP="0049316D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9A3F7A" w:rsidRDefault="009A3F7A" w:rsidP="0049316D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9A3F7A" w:rsidRDefault="009A3F7A" w:rsidP="0049316D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9A3F7A" w:rsidRDefault="009A3F7A" w:rsidP="0049316D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9A3F7A" w:rsidRDefault="009A3F7A" w:rsidP="0049316D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lastRenderedPageBreak/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и размещать соответствующий отчет на сайте организации (статья 28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55C86">
          <w:rPr>
            <w:color w:val="000000"/>
            <w:lang w:eastAsia="ru-RU"/>
          </w:rPr>
          <w:t>2012 г</w:t>
        </w:r>
      </w:smartTag>
      <w:r w:rsidRPr="00055C86">
        <w:rPr>
          <w:color w:val="000000"/>
          <w:lang w:eastAsia="ru-RU"/>
        </w:rPr>
        <w:t xml:space="preserve">. № 273-ФЗ «Об образовании в Российской Федерации (с изменениями и дополнениями)). 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proofErr w:type="spellStart"/>
      <w:r w:rsidRPr="00055C86">
        <w:rPr>
          <w:color w:val="000000"/>
          <w:lang w:eastAsia="ru-RU"/>
        </w:rPr>
        <w:t>Самобследование</w:t>
      </w:r>
      <w:proofErr w:type="spellEnd"/>
      <w:r w:rsidRPr="00055C86">
        <w:rPr>
          <w:color w:val="000000"/>
          <w:lang w:eastAsia="ru-RU"/>
        </w:rPr>
        <w:t xml:space="preserve"> проводилось в соот</w:t>
      </w:r>
      <w:r>
        <w:rPr>
          <w:color w:val="000000"/>
          <w:lang w:eastAsia="ru-RU"/>
        </w:rPr>
        <w:t>ветствии с требованиями: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055C86">
          <w:rPr>
            <w:color w:val="000000"/>
            <w:lang w:eastAsia="ru-RU"/>
          </w:rPr>
          <w:t>2013 г</w:t>
        </w:r>
      </w:smartTag>
      <w:r w:rsidRPr="00055C86">
        <w:rPr>
          <w:color w:val="000000"/>
          <w:lang w:eastAsia="ru-RU"/>
        </w:rPr>
        <w:t xml:space="preserve">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</w:t>
      </w:r>
      <w:smartTag w:uri="urn:schemas-microsoft-com:office:smarttags" w:element="metricconverter">
        <w:smartTagPr>
          <w:attr w:name="ProductID" w:val="2013 г"/>
        </w:smartTagPr>
        <w:r w:rsidRPr="00055C86">
          <w:rPr>
            <w:color w:val="000000"/>
            <w:lang w:eastAsia="ru-RU"/>
          </w:rPr>
          <w:t>2013 г</w:t>
        </w:r>
      </w:smartTag>
      <w:r w:rsidRPr="00055C86">
        <w:rPr>
          <w:color w:val="000000"/>
          <w:lang w:eastAsia="ru-RU"/>
        </w:rPr>
        <w:t xml:space="preserve">. </w:t>
      </w:r>
    </w:p>
    <w:p w:rsidR="00601F26" w:rsidRPr="000A14E5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</w:t>
      </w:r>
      <w:r w:rsidRPr="000A14E5">
        <w:rPr>
          <w:lang w:eastAsia="ru-RU"/>
        </w:rPr>
        <w:t xml:space="preserve">организации, подлежащей </w:t>
      </w:r>
      <w:proofErr w:type="spellStart"/>
      <w:r w:rsidRPr="000A14E5">
        <w:rPr>
          <w:lang w:eastAsia="ru-RU"/>
        </w:rPr>
        <w:t>самообследованию</w:t>
      </w:r>
      <w:proofErr w:type="spellEnd"/>
      <w:r w:rsidRPr="000A14E5">
        <w:rPr>
          <w:lang w:eastAsia="ru-RU"/>
        </w:rPr>
        <w:t xml:space="preserve">». Сроки, форма проведения </w:t>
      </w:r>
      <w:proofErr w:type="spellStart"/>
      <w:r w:rsidRPr="000A14E5">
        <w:rPr>
          <w:lang w:eastAsia="ru-RU"/>
        </w:rPr>
        <w:t>самообследования</w:t>
      </w:r>
      <w:proofErr w:type="spellEnd"/>
      <w:r w:rsidRPr="000A14E5">
        <w:rPr>
          <w:lang w:eastAsia="ru-RU"/>
        </w:rPr>
        <w:t xml:space="preserve">, состав лиц, привлекаемых для его проведения был определен </w:t>
      </w:r>
      <w:proofErr w:type="gramStart"/>
      <w:r w:rsidRPr="000A14E5">
        <w:rPr>
          <w:lang w:eastAsia="ru-RU"/>
        </w:rPr>
        <w:t>согласно приказа</w:t>
      </w:r>
      <w:proofErr w:type="gramEnd"/>
      <w:r w:rsidRPr="000A14E5">
        <w:rPr>
          <w:lang w:eastAsia="ru-RU"/>
        </w:rPr>
        <w:t xml:space="preserve"> заведующего ДОУ от </w:t>
      </w:r>
      <w:r w:rsidR="000A14E5" w:rsidRPr="000A14E5">
        <w:rPr>
          <w:lang w:eastAsia="ru-RU"/>
        </w:rPr>
        <w:t>17.06</w:t>
      </w:r>
      <w:r w:rsidR="00713043" w:rsidRPr="000A14E5">
        <w:rPr>
          <w:lang w:eastAsia="ru-RU"/>
        </w:rPr>
        <w:t>.2017</w:t>
      </w:r>
      <w:r w:rsidR="002546CB" w:rsidRPr="000A14E5">
        <w:rPr>
          <w:lang w:eastAsia="ru-RU"/>
        </w:rPr>
        <w:t xml:space="preserve"> №</w:t>
      </w:r>
      <w:r w:rsidRPr="000A14E5">
        <w:rPr>
          <w:lang w:eastAsia="ru-RU"/>
        </w:rPr>
        <w:t xml:space="preserve"> </w:t>
      </w:r>
      <w:r w:rsidR="000A14E5" w:rsidRPr="000A14E5">
        <w:rPr>
          <w:lang w:eastAsia="ru-RU"/>
        </w:rPr>
        <w:t xml:space="preserve">83 </w:t>
      </w:r>
      <w:r w:rsidRPr="000A14E5">
        <w:rPr>
          <w:lang w:eastAsia="ru-RU"/>
        </w:rPr>
        <w:t xml:space="preserve">«О сроках и форме проведения </w:t>
      </w:r>
      <w:proofErr w:type="spellStart"/>
      <w:r w:rsidRPr="000A14E5">
        <w:rPr>
          <w:lang w:eastAsia="ru-RU"/>
        </w:rPr>
        <w:t>самообследования</w:t>
      </w:r>
      <w:proofErr w:type="spellEnd"/>
      <w:r w:rsidRPr="000A14E5">
        <w:rPr>
          <w:lang w:eastAsia="ru-RU"/>
        </w:rPr>
        <w:t xml:space="preserve">, составе лиц, привлекаемых для его проведения» </w:t>
      </w:r>
    </w:p>
    <w:p w:rsidR="00601F26" w:rsidRPr="000A14E5" w:rsidRDefault="00601F26" w:rsidP="0049316D">
      <w:pPr>
        <w:pStyle w:val="Default"/>
        <w:jc w:val="both"/>
        <w:rPr>
          <w:color w:val="auto"/>
        </w:rPr>
      </w:pPr>
      <w:r w:rsidRPr="000A14E5">
        <w:rPr>
          <w:color w:val="auto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601F26" w:rsidRPr="000A14E5" w:rsidRDefault="00601F26" w:rsidP="0049316D">
      <w:pPr>
        <w:pStyle w:val="Default"/>
        <w:jc w:val="both"/>
        <w:rPr>
          <w:color w:val="auto"/>
        </w:rPr>
      </w:pPr>
    </w:p>
    <w:p w:rsidR="00601F26" w:rsidRPr="000A14E5" w:rsidRDefault="00601F26" w:rsidP="0049316D">
      <w:r w:rsidRPr="000A14E5">
        <w:t xml:space="preserve">Цель </w:t>
      </w:r>
      <w:proofErr w:type="spellStart"/>
      <w:r w:rsidRPr="000A14E5">
        <w:t>самообследования</w:t>
      </w:r>
      <w:proofErr w:type="spellEnd"/>
      <w:r w:rsidRPr="000A14E5">
        <w:t xml:space="preserve">: </w:t>
      </w:r>
    </w:p>
    <w:p w:rsidR="00601F26" w:rsidRPr="000A14E5" w:rsidRDefault="00601F26" w:rsidP="006B63D3">
      <w:r w:rsidRPr="000A14E5">
        <w:t>-  обеспечение доступности и открытости информации о деятельности детского с</w:t>
      </w:r>
      <w:r w:rsidR="004D0C8C" w:rsidRPr="000A14E5">
        <w:t>ада № 15</w:t>
      </w:r>
      <w:r w:rsidRPr="000A14E5">
        <w:t>.</w:t>
      </w:r>
    </w:p>
    <w:p w:rsidR="00601F26" w:rsidRPr="000A14E5" w:rsidRDefault="00601F26" w:rsidP="0049316D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jc w:val="both"/>
        <w:rPr>
          <w:spacing w:val="-6"/>
          <w:lang w:eastAsia="ru-RU"/>
        </w:rPr>
      </w:pPr>
      <w:r w:rsidRPr="000A14E5">
        <w:rPr>
          <w:spacing w:val="-6"/>
          <w:lang w:eastAsia="ru-RU"/>
        </w:rPr>
        <w:t xml:space="preserve">Сроки проведения </w:t>
      </w:r>
      <w:proofErr w:type="spellStart"/>
      <w:r w:rsidRPr="000A14E5">
        <w:rPr>
          <w:spacing w:val="-6"/>
          <w:lang w:eastAsia="ru-RU"/>
        </w:rPr>
        <w:t>самообследования</w:t>
      </w:r>
      <w:proofErr w:type="spellEnd"/>
      <w:r w:rsidRPr="000A14E5">
        <w:rPr>
          <w:spacing w:val="-6"/>
          <w:lang w:eastAsia="ru-RU"/>
        </w:rPr>
        <w:t xml:space="preserve"> -  </w:t>
      </w:r>
      <w:r w:rsidR="00292B40">
        <w:rPr>
          <w:spacing w:val="-6"/>
          <w:lang w:eastAsia="ru-RU"/>
        </w:rPr>
        <w:t>с 10.03.2018 г по 17.04.2018</w:t>
      </w:r>
      <w:r w:rsidRPr="000A14E5">
        <w:rPr>
          <w:spacing w:val="-6"/>
          <w:lang w:eastAsia="ru-RU"/>
        </w:rPr>
        <w:t xml:space="preserve"> г. </w:t>
      </w:r>
    </w:p>
    <w:p w:rsidR="00601F26" w:rsidRPr="00FC0DA4" w:rsidRDefault="00601F26" w:rsidP="0049316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jc w:val="both"/>
        <w:rPr>
          <w:color w:val="FF0000"/>
          <w:spacing w:val="-6"/>
          <w:lang w:eastAsia="ru-RU"/>
        </w:rPr>
      </w:pPr>
    </w:p>
    <w:p w:rsidR="00601F26" w:rsidRPr="009372EB" w:rsidRDefault="00601F26" w:rsidP="0049316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601F26" w:rsidRDefault="00601F26" w:rsidP="0049316D"/>
    <w:p w:rsidR="00601F26" w:rsidRPr="009372EB" w:rsidRDefault="00601F26" w:rsidP="0049316D"/>
    <w:p w:rsidR="00601F26" w:rsidRPr="009372EB" w:rsidRDefault="00601F26" w:rsidP="0049316D"/>
    <w:p w:rsidR="00601F26" w:rsidRDefault="00601F26" w:rsidP="0049316D"/>
    <w:p w:rsidR="00601F26" w:rsidRPr="00B65C36" w:rsidRDefault="00601F26" w:rsidP="0049316D">
      <w:pPr>
        <w:spacing w:line="240" w:lineRule="auto"/>
        <w:ind w:left="2832"/>
        <w:jc w:val="right"/>
      </w:pPr>
      <w:r>
        <w:tab/>
      </w:r>
      <w:r w:rsidRPr="00B65C36">
        <w:t xml:space="preserve">Составители: </w:t>
      </w:r>
    </w:p>
    <w:p w:rsidR="00601F26" w:rsidRPr="00B65C36" w:rsidRDefault="00601F26" w:rsidP="0049316D">
      <w:pPr>
        <w:spacing w:line="240" w:lineRule="auto"/>
        <w:ind w:left="2832"/>
        <w:jc w:val="right"/>
      </w:pPr>
      <w:r w:rsidRPr="00B65C36">
        <w:t>заведующий де</w:t>
      </w:r>
      <w:r>
        <w:t>тским садом № 15 Т.М.Денисенко</w:t>
      </w:r>
      <w:r w:rsidRPr="00B65C36">
        <w:t xml:space="preserve"> </w:t>
      </w:r>
    </w:p>
    <w:p w:rsidR="00601F26" w:rsidRPr="00B65C36" w:rsidRDefault="00601F26" w:rsidP="0049316D">
      <w:pPr>
        <w:spacing w:line="240" w:lineRule="auto"/>
        <w:ind w:left="2832"/>
        <w:jc w:val="right"/>
      </w:pPr>
      <w:r w:rsidRPr="00B65C36">
        <w:t>старш</w:t>
      </w:r>
      <w:r>
        <w:t>ий воспитатель детского сада № 15 Т.Г.Сальникова</w:t>
      </w:r>
      <w:r w:rsidRPr="00B65C36">
        <w:t>.</w:t>
      </w:r>
    </w:p>
    <w:p w:rsidR="00601F26" w:rsidRDefault="00601F26" w:rsidP="0049316D">
      <w:pPr>
        <w:tabs>
          <w:tab w:val="left" w:pos="6660"/>
        </w:tabs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B63D3" w:rsidRDefault="006B63D3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0414C2" w:rsidRDefault="000414C2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B63D3" w:rsidRDefault="006B63D3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Содержание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:rsidR="00601F26" w:rsidRPr="00F75328" w:rsidRDefault="00601F26" w:rsidP="00F75328">
      <w:pPr>
        <w:autoSpaceDE w:val="0"/>
        <w:autoSpaceDN w:val="0"/>
        <w:adjustRightInd w:val="0"/>
        <w:spacing w:line="360" w:lineRule="auto"/>
        <w:ind w:left="-284"/>
        <w:rPr>
          <w:b/>
          <w:bCs/>
          <w:color w:val="000000"/>
          <w:lang w:eastAsia="ru-RU"/>
        </w:rPr>
      </w:pPr>
      <w:r w:rsidRPr="00F75328">
        <w:rPr>
          <w:b/>
          <w:bCs/>
          <w:color w:val="000000"/>
          <w:lang w:eastAsia="ru-RU"/>
        </w:rPr>
        <w:t xml:space="preserve">  Раздел 1. Оценка образовательной деятельности</w:t>
      </w:r>
    </w:p>
    <w:p w:rsidR="00601F26" w:rsidRPr="00740FBF" w:rsidRDefault="003F272E" w:rsidP="003F272E">
      <w:pPr>
        <w:pStyle w:val="a7"/>
        <w:spacing w:after="0" w:line="240" w:lineRule="auto"/>
        <w:ind w:left="567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1.1.</w:t>
      </w:r>
      <w:r w:rsidR="00601F26" w:rsidRPr="00740FBF">
        <w:rPr>
          <w:rFonts w:ascii="Times New Roman" w:hAnsi="Times New Roman" w:cs="Times New Roman"/>
          <w:bCs/>
          <w:lang w:eastAsia="ru-RU"/>
        </w:rPr>
        <w:t xml:space="preserve">Общая характеристика образовательной организации </w:t>
      </w:r>
    </w:p>
    <w:p w:rsidR="00601F26" w:rsidRPr="00740FBF" w:rsidRDefault="003F272E" w:rsidP="003F272E">
      <w:pPr>
        <w:pStyle w:val="a7"/>
        <w:spacing w:after="0" w:line="240" w:lineRule="auto"/>
        <w:ind w:left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1.2.</w:t>
      </w:r>
      <w:r w:rsidR="00601F26" w:rsidRPr="00740FBF">
        <w:rPr>
          <w:rFonts w:ascii="Times New Roman" w:hAnsi="Times New Roman" w:cs="Times New Roman"/>
          <w:bCs/>
        </w:rPr>
        <w:t>Сведения о ДОУ. Материально-техническая база ДОУ</w:t>
      </w:r>
    </w:p>
    <w:p w:rsidR="00601F26" w:rsidRPr="00740FBF" w:rsidRDefault="003F272E" w:rsidP="003F272E">
      <w:pPr>
        <w:pStyle w:val="a7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1.3.</w:t>
      </w:r>
      <w:r w:rsidR="00601F26" w:rsidRPr="00740FBF">
        <w:rPr>
          <w:rFonts w:ascii="Times New Roman" w:hAnsi="Times New Roman" w:cs="Times New Roman"/>
          <w:bCs/>
          <w:color w:val="000000"/>
          <w:lang w:eastAsia="ru-RU"/>
        </w:rPr>
        <w:t xml:space="preserve">Содержание и оценка организации образовательной деятельности в ДОУ </w:t>
      </w:r>
    </w:p>
    <w:p w:rsidR="00601F26" w:rsidRPr="00740FBF" w:rsidRDefault="003F272E" w:rsidP="003F272E">
      <w:pPr>
        <w:pStyle w:val="a7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601F26" w:rsidRPr="00740FBF">
        <w:rPr>
          <w:rFonts w:ascii="Times New Roman" w:hAnsi="Times New Roman" w:cs="Times New Roman"/>
          <w:sz w:val="24"/>
          <w:szCs w:val="24"/>
        </w:rPr>
        <w:t>Анализ  методической деятельности коллектива  по реализации ФГОС</w:t>
      </w:r>
    </w:p>
    <w:p w:rsidR="00601F26" w:rsidRPr="00740FBF" w:rsidRDefault="00601F26" w:rsidP="003F272E">
      <w:pPr>
        <w:spacing w:line="240" w:lineRule="auto"/>
        <w:ind w:left="-284" w:firstLine="851"/>
        <w:rPr>
          <w:bCs/>
        </w:rPr>
      </w:pPr>
      <w:r w:rsidRPr="00740FBF">
        <w:rPr>
          <w:bCs/>
        </w:rPr>
        <w:t>1.5. Особенности образовательного процесса.</w:t>
      </w:r>
    </w:p>
    <w:p w:rsidR="00601F26" w:rsidRPr="00740FBF" w:rsidRDefault="00601F26" w:rsidP="003F272E">
      <w:pPr>
        <w:pStyle w:val="Default"/>
        <w:ind w:left="-284" w:firstLine="851"/>
        <w:jc w:val="both"/>
        <w:rPr>
          <w:color w:val="auto"/>
        </w:rPr>
      </w:pPr>
      <w:r w:rsidRPr="00740FBF">
        <w:rPr>
          <w:bCs/>
          <w:color w:val="auto"/>
        </w:rPr>
        <w:t xml:space="preserve">1.6. Результаты освоения образовательной программы воспитанниками </w:t>
      </w:r>
    </w:p>
    <w:p w:rsidR="00601F26" w:rsidRPr="00F75328" w:rsidRDefault="00601F26" w:rsidP="00F277F2">
      <w:pPr>
        <w:pStyle w:val="a7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01F26" w:rsidRPr="00740FBF" w:rsidRDefault="00601F26" w:rsidP="00740FBF">
      <w:pPr>
        <w:spacing w:line="360" w:lineRule="auto"/>
        <w:ind w:left="-284"/>
        <w:rPr>
          <w:lang w:eastAsia="ru-RU"/>
        </w:rPr>
      </w:pPr>
      <w:r w:rsidRPr="00F75328">
        <w:rPr>
          <w:b/>
          <w:bCs/>
        </w:rPr>
        <w:t>Раздел</w:t>
      </w:r>
      <w:r w:rsidR="00F80CC5">
        <w:rPr>
          <w:b/>
          <w:bCs/>
          <w:lang w:eastAsia="ru-RU"/>
        </w:rPr>
        <w:t xml:space="preserve"> 2.   Анализ услови</w:t>
      </w:r>
      <w:r w:rsidR="00157BC0">
        <w:rPr>
          <w:b/>
          <w:bCs/>
          <w:lang w:eastAsia="ru-RU"/>
        </w:rPr>
        <w:t>й</w:t>
      </w:r>
      <w:r w:rsidRPr="00F75328">
        <w:rPr>
          <w:b/>
          <w:bCs/>
          <w:lang w:eastAsia="ru-RU"/>
        </w:rPr>
        <w:t xml:space="preserve">  осуществления  образовательного процесса</w:t>
      </w:r>
    </w:p>
    <w:p w:rsidR="00601F26" w:rsidRPr="00740FBF" w:rsidRDefault="00601F26" w:rsidP="00F277F2">
      <w:pPr>
        <w:pStyle w:val="Default"/>
        <w:ind w:left="-284" w:firstLine="851"/>
        <w:jc w:val="both"/>
        <w:rPr>
          <w:color w:val="auto"/>
        </w:rPr>
      </w:pPr>
      <w:r w:rsidRPr="00740FBF">
        <w:rPr>
          <w:bCs/>
          <w:color w:val="auto"/>
        </w:rPr>
        <w:t>2.1. Система управления ДОУ</w:t>
      </w:r>
      <w:r w:rsidRPr="00740FBF">
        <w:rPr>
          <w:color w:val="auto"/>
        </w:rPr>
        <w:t xml:space="preserve"> </w:t>
      </w:r>
    </w:p>
    <w:p w:rsidR="00601F26" w:rsidRPr="00740FBF" w:rsidRDefault="00601F26" w:rsidP="00F277F2">
      <w:pPr>
        <w:spacing w:line="240" w:lineRule="auto"/>
        <w:ind w:left="-284" w:firstLine="851"/>
        <w:rPr>
          <w:bCs/>
        </w:rPr>
      </w:pPr>
      <w:r>
        <w:rPr>
          <w:bCs/>
          <w:lang w:val="tt-RU"/>
        </w:rPr>
        <w:t>2.2</w:t>
      </w:r>
      <w:r w:rsidRPr="00740FBF">
        <w:rPr>
          <w:bCs/>
          <w:lang w:val="tt-RU"/>
        </w:rPr>
        <w:t xml:space="preserve">. </w:t>
      </w:r>
      <w:r w:rsidRPr="00740FBF">
        <w:rPr>
          <w:bCs/>
        </w:rPr>
        <w:t>Оценка качества кадрового обеспечения</w:t>
      </w:r>
    </w:p>
    <w:p w:rsidR="00601F26" w:rsidRPr="00740FBF" w:rsidRDefault="00601F26" w:rsidP="00F277F2">
      <w:pPr>
        <w:tabs>
          <w:tab w:val="left" w:pos="6075"/>
        </w:tabs>
        <w:spacing w:line="240" w:lineRule="auto"/>
        <w:ind w:left="-284" w:firstLine="851"/>
        <w:jc w:val="both"/>
        <w:rPr>
          <w:bCs/>
        </w:rPr>
      </w:pPr>
      <w:r>
        <w:rPr>
          <w:bCs/>
        </w:rPr>
        <w:t>2.3</w:t>
      </w:r>
      <w:r w:rsidRPr="00740FBF">
        <w:rPr>
          <w:bCs/>
        </w:rPr>
        <w:t>. Медико-педагогические условия</w:t>
      </w:r>
    </w:p>
    <w:p w:rsidR="00601F26" w:rsidRPr="00740FBF" w:rsidRDefault="00601F26" w:rsidP="00F277F2">
      <w:pPr>
        <w:spacing w:line="240" w:lineRule="auto"/>
        <w:ind w:left="-284" w:firstLine="851"/>
        <w:rPr>
          <w:bCs/>
        </w:rPr>
      </w:pPr>
      <w:r>
        <w:rPr>
          <w:bCs/>
        </w:rPr>
        <w:t>2.4</w:t>
      </w:r>
      <w:r w:rsidRPr="00740FBF">
        <w:rPr>
          <w:bCs/>
        </w:rPr>
        <w:t xml:space="preserve">.  Взаимодействие с семьями воспитанников </w:t>
      </w:r>
    </w:p>
    <w:p w:rsidR="00601F26" w:rsidRDefault="00601F26" w:rsidP="00F277F2">
      <w:pPr>
        <w:spacing w:line="240" w:lineRule="auto"/>
        <w:ind w:left="-284" w:firstLine="851"/>
        <w:jc w:val="both"/>
        <w:rPr>
          <w:bCs/>
        </w:rPr>
      </w:pPr>
      <w:r>
        <w:rPr>
          <w:bCs/>
        </w:rPr>
        <w:t>2.5</w:t>
      </w:r>
      <w:r w:rsidRPr="00740FBF">
        <w:rPr>
          <w:bCs/>
        </w:rPr>
        <w:t>. Финансово– экономические показатели</w:t>
      </w:r>
    </w:p>
    <w:p w:rsidR="00601F26" w:rsidRDefault="00601F26" w:rsidP="00255BFF">
      <w:pPr>
        <w:spacing w:line="240" w:lineRule="auto"/>
        <w:rPr>
          <w:bCs/>
          <w:lang w:eastAsia="ru-RU"/>
        </w:rPr>
      </w:pPr>
      <w:r>
        <w:rPr>
          <w:b/>
          <w:bCs/>
        </w:rPr>
        <w:t xml:space="preserve">          </w:t>
      </w:r>
      <w:r w:rsidRPr="00255BFF">
        <w:rPr>
          <w:bCs/>
        </w:rPr>
        <w:t xml:space="preserve">2.6. </w:t>
      </w:r>
      <w:r w:rsidRPr="00255BFF">
        <w:rPr>
          <w:bCs/>
          <w:lang w:eastAsia="ru-RU"/>
        </w:rPr>
        <w:t>Безопасность ДОУ</w:t>
      </w:r>
    </w:p>
    <w:p w:rsidR="005F38D5" w:rsidRPr="00255BFF" w:rsidRDefault="005F38D5" w:rsidP="00255BFF">
      <w:pPr>
        <w:spacing w:line="240" w:lineRule="auto"/>
        <w:rPr>
          <w:bCs/>
          <w:lang w:eastAsia="ru-RU"/>
        </w:rPr>
      </w:pPr>
      <w:r>
        <w:rPr>
          <w:bCs/>
          <w:lang w:eastAsia="ru-RU"/>
        </w:rPr>
        <w:t xml:space="preserve">          2.7 Кадровые условия</w:t>
      </w:r>
    </w:p>
    <w:p w:rsidR="00601F26" w:rsidRPr="00F75328" w:rsidRDefault="00601F26" w:rsidP="009A21F8">
      <w:pPr>
        <w:spacing w:line="360" w:lineRule="auto"/>
        <w:rPr>
          <w:b/>
          <w:bCs/>
        </w:rPr>
      </w:pPr>
    </w:p>
    <w:p w:rsidR="00601F26" w:rsidRPr="003F272E" w:rsidRDefault="00601F26" w:rsidP="003F272E">
      <w:pPr>
        <w:spacing w:line="360" w:lineRule="auto"/>
        <w:ind w:left="-284"/>
        <w:rPr>
          <w:rFonts w:ascii="Arial" w:hAnsi="Arial" w:cs="Arial"/>
          <w:color w:val="848484"/>
          <w:sz w:val="18"/>
          <w:szCs w:val="18"/>
        </w:rPr>
      </w:pPr>
      <w:r w:rsidRPr="00F75328">
        <w:rPr>
          <w:b/>
          <w:bCs/>
        </w:rPr>
        <w:t xml:space="preserve">Раздел 3. </w:t>
      </w:r>
      <w:r w:rsidR="003F272E">
        <w:rPr>
          <w:bCs/>
          <w:lang w:eastAsia="ru-RU"/>
        </w:rPr>
        <w:t>Перспективы развития ДОУ</w:t>
      </w:r>
    </w:p>
    <w:p w:rsidR="00601F26" w:rsidRPr="00740FBF" w:rsidRDefault="00601F26" w:rsidP="00F75328">
      <w:pPr>
        <w:pStyle w:val="a7"/>
        <w:spacing w:line="360" w:lineRule="auto"/>
        <w:ind w:left="408" w:firstLine="851"/>
        <w:rPr>
          <w:rFonts w:ascii="Times New Roman" w:hAnsi="Times New Roman" w:cs="Times New Roman"/>
          <w:bCs/>
        </w:rPr>
      </w:pPr>
    </w:p>
    <w:p w:rsidR="00601F26" w:rsidRPr="00F75328" w:rsidRDefault="00601F26" w:rsidP="00F75328">
      <w:pPr>
        <w:pStyle w:val="a7"/>
        <w:spacing w:line="360" w:lineRule="auto"/>
        <w:ind w:left="408"/>
        <w:rPr>
          <w:rFonts w:ascii="Times New Roman" w:hAnsi="Times New Roman" w:cs="Times New Roman"/>
          <w:b/>
          <w:bCs/>
          <w:lang w:eastAsia="ru-RU"/>
        </w:rPr>
      </w:pPr>
    </w:p>
    <w:p w:rsidR="00601F26" w:rsidRPr="00F75328" w:rsidRDefault="00601F26" w:rsidP="00F75328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u-RU"/>
        </w:rPr>
      </w:pPr>
    </w:p>
    <w:p w:rsidR="00601F26" w:rsidRPr="00F75328" w:rsidRDefault="00601F26" w:rsidP="00F75328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u-RU"/>
        </w:rPr>
      </w:pPr>
    </w:p>
    <w:p w:rsidR="00601F26" w:rsidRPr="00F75328" w:rsidRDefault="00601F26" w:rsidP="00F75328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u-RU"/>
        </w:rPr>
      </w:pPr>
    </w:p>
    <w:p w:rsidR="00601F26" w:rsidRPr="00F75328" w:rsidRDefault="00601F26" w:rsidP="00F75328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u-RU"/>
        </w:rPr>
      </w:pPr>
    </w:p>
    <w:p w:rsidR="00601F26" w:rsidRDefault="00601F26" w:rsidP="001A1D6C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</w:p>
    <w:p w:rsidR="00601F26" w:rsidRDefault="00601F26" w:rsidP="001A1D6C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3F272E" w:rsidRDefault="003F272E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3F272E" w:rsidRDefault="003F272E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3F272E" w:rsidRDefault="003F272E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Default="00601F26" w:rsidP="0060562C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Pr="00AB6EC7" w:rsidRDefault="00601F26" w:rsidP="0049316D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lastRenderedPageBreak/>
        <w:t>Раздел 1. Оценка образовательной деятельности</w:t>
      </w:r>
    </w:p>
    <w:p w:rsidR="00601F26" w:rsidRDefault="00601F26" w:rsidP="0049316D">
      <w:pPr>
        <w:spacing w:line="240" w:lineRule="auto"/>
        <w:ind w:firstLine="567"/>
        <w:rPr>
          <w:b/>
          <w:bCs/>
          <w:lang w:eastAsia="ru-RU"/>
        </w:rPr>
      </w:pPr>
    </w:p>
    <w:p w:rsidR="00601F26" w:rsidRPr="00AB6EC7" w:rsidRDefault="00601F26" w:rsidP="0049316D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601F26" w:rsidRPr="00F07B67" w:rsidRDefault="00601F26" w:rsidP="0049316D">
      <w:pPr>
        <w:spacing w:line="240" w:lineRule="auto"/>
        <w:ind w:firstLine="567"/>
        <w:rPr>
          <w:b/>
          <w:bCs/>
          <w:lang w:eastAsia="ru-RU"/>
        </w:rPr>
      </w:pPr>
    </w:p>
    <w:p w:rsidR="00601F26" w:rsidRPr="00F07B67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B67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детский сад комбинированного вида № 15 «Алёнка»  Николаевского муниципального района Хабаровского края (Далее – ДОУ)</w:t>
      </w: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B67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/>
          <w:sz w:val="24"/>
          <w:szCs w:val="24"/>
          <w:lang w:eastAsia="ru-RU"/>
        </w:rPr>
        <w:t>:   МБДОУ ДС № 15</w:t>
      </w: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838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Pr="00FF6838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4682469, Хабаровский край , г.Николаевск-на-Амуре, ул. Луначарского, дом 138а </w:t>
      </w: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838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>
        <w:rPr>
          <w:rFonts w:ascii="Times New Roman" w:hAnsi="Times New Roman"/>
          <w:sz w:val="24"/>
          <w:szCs w:val="24"/>
          <w:lang w:eastAsia="ru-RU"/>
        </w:rPr>
        <w:t>8(42135) 2-32-16</w:t>
      </w: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:rsidR="00601F26" w:rsidRPr="00FE7014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701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 xml:space="preserve"> </w:t>
      </w:r>
      <w:proofErr w:type="spellStart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alenka</w:t>
      </w:r>
      <w:proofErr w:type="spellEnd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15.</w:t>
      </w:r>
      <w:proofErr w:type="spellStart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detsad</w:t>
      </w:r>
      <w:proofErr w:type="spellEnd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.27.</w:t>
      </w:r>
      <w:proofErr w:type="spellStart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601F26" w:rsidRPr="00FE7014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:rsidR="00601F26" w:rsidRPr="00FE7014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701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Pr="00FE70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denisenko</w:t>
      </w:r>
      <w:proofErr w:type="spellEnd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_59@</w:t>
      </w:r>
      <w:proofErr w:type="spellStart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bk</w:t>
      </w:r>
      <w:proofErr w:type="spellEnd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</w:t>
      </w:r>
      <w:proofErr w:type="spellStart"/>
      <w:r w:rsidRPr="00FE7014">
        <w:rPr>
          <w:rFonts w:ascii="Times New Roman" w:hAnsi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00A1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00A1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Категория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вторая</w:t>
      </w:r>
    </w:p>
    <w:p w:rsidR="00601F26" w:rsidRDefault="00601F26" w:rsidP="005F38D5">
      <w:pPr>
        <w:pStyle w:val="12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:rsidR="00601F26" w:rsidRPr="009300A1" w:rsidRDefault="00601F26" w:rsidP="005F38D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9300A1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муниципальное бюджетное  учреждение</w:t>
      </w:r>
    </w:p>
    <w:p w:rsidR="00601F26" w:rsidRDefault="00601F26" w:rsidP="005F38D5">
      <w:pPr>
        <w:pStyle w:val="12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:rsidR="00601F26" w:rsidRPr="00325AA0" w:rsidRDefault="00601F26" w:rsidP="005F38D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9300A1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функционирует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режиме полного дня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(12-часового пребывания в группах общера</w:t>
      </w:r>
      <w:r w:rsidR="004D0C8C">
        <w:rPr>
          <w:rFonts w:ascii="Times New Roman" w:hAnsi="Times New Roman"/>
          <w:sz w:val="24"/>
          <w:szCs w:val="24"/>
          <w:lang w:eastAsia="ru-RU"/>
        </w:rPr>
        <w:t>звивающей направленности и 10</w:t>
      </w:r>
      <w:r>
        <w:rPr>
          <w:rFonts w:ascii="Times New Roman" w:hAnsi="Times New Roman"/>
          <w:sz w:val="24"/>
          <w:szCs w:val="24"/>
          <w:lang w:eastAsia="ru-RU"/>
        </w:rPr>
        <w:t xml:space="preserve"> - часового пребывания в группах компенсирующей направленности),</w:t>
      </w:r>
    </w:p>
    <w:p w:rsidR="00601F26" w:rsidRDefault="00601F26" w:rsidP="005F38D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 7.30.</w:t>
      </w:r>
      <w:r w:rsidRPr="007E3454">
        <w:rPr>
          <w:rFonts w:ascii="Times New Roman" w:hAnsi="Times New Roman"/>
          <w:sz w:val="24"/>
          <w:szCs w:val="24"/>
          <w:lang w:eastAsia="ru-RU"/>
        </w:rPr>
        <w:t>00</w:t>
      </w:r>
      <w:r>
        <w:rPr>
          <w:rFonts w:ascii="Times New Roman" w:hAnsi="Times New Roman"/>
          <w:sz w:val="24"/>
          <w:szCs w:val="24"/>
          <w:lang w:eastAsia="ru-RU"/>
        </w:rPr>
        <w:t xml:space="preserve"> до 19.30 часов, в группах общеразвивающей направленности  в режиме 5-дневной рабочей недели.</w:t>
      </w:r>
    </w:p>
    <w:p w:rsidR="00601F26" w:rsidRDefault="004D0C8C" w:rsidP="005F38D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7.30 до 17.3</w:t>
      </w:r>
      <w:r w:rsidR="00601F26">
        <w:rPr>
          <w:rFonts w:ascii="Times New Roman" w:hAnsi="Times New Roman"/>
          <w:sz w:val="24"/>
          <w:szCs w:val="24"/>
          <w:lang w:eastAsia="ru-RU"/>
        </w:rPr>
        <w:t>0 часов, в группах компенсирующей направленности</w:t>
      </w:r>
      <w:r w:rsidR="00601F26" w:rsidRPr="004931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1F26">
        <w:rPr>
          <w:rFonts w:ascii="Times New Roman" w:hAnsi="Times New Roman"/>
          <w:sz w:val="24"/>
          <w:szCs w:val="24"/>
          <w:lang w:eastAsia="ru-RU"/>
        </w:rPr>
        <w:t>в режиме 5-дневной рабочей недели.</w:t>
      </w:r>
    </w:p>
    <w:p w:rsidR="00601F26" w:rsidRDefault="00601F26" w:rsidP="005F38D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601F26" w:rsidRPr="007E3454" w:rsidRDefault="00601F26" w:rsidP="005F38D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E345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  заведующий Тон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Денисенко.</w:t>
      </w:r>
    </w:p>
    <w:p w:rsidR="00601F26" w:rsidRDefault="00601F26" w:rsidP="005F38D5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601F26" w:rsidRDefault="00601F26" w:rsidP="005F38D5">
      <w:pPr>
        <w:tabs>
          <w:tab w:val="left" w:pos="1148"/>
        </w:tabs>
        <w:spacing w:line="240" w:lineRule="auto"/>
        <w:ind w:left="-720" w:firstLine="360"/>
        <w:jc w:val="both"/>
      </w:pPr>
      <w:r w:rsidRPr="0049316D">
        <w:rPr>
          <w:i/>
          <w:iCs/>
          <w:lang w:eastAsia="ru-RU"/>
        </w:rPr>
        <w:t xml:space="preserve">      </w:t>
      </w: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r w:rsidRPr="00C7187C">
        <w:t>Управление образования</w:t>
      </w:r>
      <w:r>
        <w:rPr>
          <w:sz w:val="28"/>
          <w:szCs w:val="28"/>
        </w:rPr>
        <w:t xml:space="preserve"> </w:t>
      </w:r>
      <w:r w:rsidRPr="00122D69">
        <w:t xml:space="preserve">администрации </w:t>
      </w:r>
      <w:r>
        <w:t>Николаевского муниципального</w:t>
      </w:r>
      <w:r w:rsidRPr="00A70A3F">
        <w:t xml:space="preserve"> </w:t>
      </w:r>
      <w:r>
        <w:t xml:space="preserve"> </w:t>
      </w:r>
    </w:p>
    <w:p w:rsidR="00601F26" w:rsidRPr="00A70A3F" w:rsidRDefault="00601F26" w:rsidP="005F38D5">
      <w:pPr>
        <w:tabs>
          <w:tab w:val="left" w:pos="1148"/>
        </w:tabs>
        <w:spacing w:line="240" w:lineRule="auto"/>
        <w:ind w:left="-720" w:firstLine="360"/>
        <w:jc w:val="both"/>
      </w:pPr>
      <w:r>
        <w:t xml:space="preserve">       </w:t>
      </w:r>
      <w:r w:rsidRPr="00A70A3F">
        <w:t>район</w:t>
      </w:r>
      <w:r>
        <w:t>а</w:t>
      </w:r>
      <w:r w:rsidRPr="00A70A3F">
        <w:t xml:space="preserve">. </w:t>
      </w:r>
    </w:p>
    <w:p w:rsidR="00601F26" w:rsidRDefault="00601F26" w:rsidP="005F38D5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601F26" w:rsidRPr="009A2284" w:rsidRDefault="00601F26" w:rsidP="005F38D5">
      <w:pPr>
        <w:spacing w:line="240" w:lineRule="auto"/>
        <w:jc w:val="both"/>
        <w:rPr>
          <w:i/>
          <w:iCs/>
          <w:color w:val="000000"/>
          <w:sz w:val="28"/>
          <w:szCs w:val="28"/>
          <w:u w:val="single"/>
          <w:lang w:eastAsia="ru-RU"/>
        </w:rPr>
      </w:pPr>
      <w:r w:rsidRPr="009A2284">
        <w:rPr>
          <w:i/>
          <w:iCs/>
          <w:u w:val="single"/>
          <w:lang w:eastAsia="ru-RU"/>
        </w:rPr>
        <w:t>Система договорных отношений, р</w:t>
      </w:r>
      <w:r>
        <w:rPr>
          <w:i/>
          <w:iCs/>
          <w:u w:val="single"/>
          <w:lang w:eastAsia="ru-RU"/>
        </w:rPr>
        <w:t xml:space="preserve">егламентирующих деятельность детского сада </w:t>
      </w:r>
      <w:r w:rsidRPr="009A2284">
        <w:rPr>
          <w:i/>
          <w:iCs/>
          <w:u w:val="single"/>
          <w:lang w:eastAsia="ru-RU"/>
        </w:rPr>
        <w:t xml:space="preserve"> представлена:</w:t>
      </w:r>
    </w:p>
    <w:p w:rsidR="00601F26" w:rsidRPr="00F07B67" w:rsidRDefault="00601F26" w:rsidP="005F38D5">
      <w:pPr>
        <w:spacing w:line="240" w:lineRule="auto"/>
        <w:ind w:left="567"/>
        <w:jc w:val="both"/>
        <w:rPr>
          <w:lang w:eastAsia="ru-RU"/>
        </w:rPr>
      </w:pPr>
      <w:r w:rsidRPr="00F07B67">
        <w:rPr>
          <w:lang w:eastAsia="ru-RU"/>
        </w:rPr>
        <w:t>- Догово</w:t>
      </w:r>
      <w:r>
        <w:rPr>
          <w:lang w:eastAsia="ru-RU"/>
        </w:rPr>
        <w:t xml:space="preserve">ром о взаимоотношениях между ДОУ </w:t>
      </w:r>
      <w:r w:rsidRPr="00F07B67">
        <w:rPr>
          <w:lang w:eastAsia="ru-RU"/>
        </w:rPr>
        <w:t xml:space="preserve"> и Учредителем; </w:t>
      </w:r>
    </w:p>
    <w:p w:rsidR="00601F26" w:rsidRPr="00F07B67" w:rsidRDefault="00601F26" w:rsidP="005F38D5">
      <w:pPr>
        <w:spacing w:line="240" w:lineRule="auto"/>
        <w:ind w:left="567"/>
        <w:jc w:val="both"/>
        <w:rPr>
          <w:lang w:eastAsia="ru-RU"/>
        </w:rPr>
      </w:pPr>
      <w:r w:rsidRPr="00F07B67">
        <w:rPr>
          <w:lang w:eastAsia="ru-RU"/>
        </w:rPr>
        <w:t xml:space="preserve">- Трудовым договором с руководителем ДОУ; </w:t>
      </w:r>
    </w:p>
    <w:p w:rsidR="00601F26" w:rsidRPr="00F07B67" w:rsidRDefault="00601F26" w:rsidP="005F38D5">
      <w:pPr>
        <w:spacing w:line="240" w:lineRule="auto"/>
        <w:ind w:left="567"/>
        <w:jc w:val="both"/>
        <w:rPr>
          <w:lang w:eastAsia="ru-RU"/>
        </w:rPr>
      </w:pPr>
      <w:r w:rsidRPr="00F07B67">
        <w:rPr>
          <w:lang w:eastAsia="ru-RU"/>
        </w:rPr>
        <w:t xml:space="preserve">- Коллективным договором; </w:t>
      </w:r>
    </w:p>
    <w:p w:rsidR="00601F26" w:rsidRPr="00F07B67" w:rsidRDefault="00601F26" w:rsidP="005F38D5">
      <w:pPr>
        <w:spacing w:line="240" w:lineRule="auto"/>
        <w:ind w:left="567"/>
        <w:jc w:val="both"/>
        <w:rPr>
          <w:lang w:eastAsia="ru-RU"/>
        </w:rPr>
      </w:pPr>
      <w:r w:rsidRPr="00F07B67">
        <w:rPr>
          <w:lang w:eastAsia="ru-RU"/>
        </w:rPr>
        <w:t>- Договором с родителями;</w:t>
      </w:r>
    </w:p>
    <w:p w:rsidR="00601F26" w:rsidRPr="00F07B67" w:rsidRDefault="00601F26" w:rsidP="005F38D5">
      <w:pPr>
        <w:spacing w:line="240" w:lineRule="auto"/>
        <w:ind w:left="567"/>
        <w:jc w:val="both"/>
        <w:rPr>
          <w:lang w:eastAsia="ru-RU"/>
        </w:rPr>
      </w:pPr>
      <w:r w:rsidRPr="00F07B67">
        <w:rPr>
          <w:lang w:eastAsia="ru-RU"/>
        </w:rPr>
        <w:t xml:space="preserve">- Договором </w:t>
      </w:r>
      <w:r>
        <w:rPr>
          <w:lang w:eastAsia="ru-RU"/>
        </w:rPr>
        <w:t>с централизованной бухгалтерией;</w:t>
      </w:r>
    </w:p>
    <w:p w:rsidR="00601F26" w:rsidRDefault="00601F26" w:rsidP="005F38D5">
      <w:pPr>
        <w:pStyle w:val="Default"/>
        <w:jc w:val="both"/>
        <w:rPr>
          <w:i/>
          <w:iCs/>
          <w:u w:val="single"/>
        </w:rPr>
      </w:pPr>
    </w:p>
    <w:p w:rsidR="00601F26" w:rsidRDefault="00601F26" w:rsidP="005F38D5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1941F2" w:rsidRPr="00205218" w:rsidRDefault="00292B40" w:rsidP="00292B40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41F2" w:rsidRPr="00205218">
        <w:rPr>
          <w:rFonts w:ascii="Times New Roman" w:hAnsi="Times New Roman"/>
          <w:sz w:val="24"/>
          <w:szCs w:val="24"/>
        </w:rPr>
        <w:t>Устав МБДОУ ДС № 15: утверждён приказом  № 468 от 05.12.2016 г</w:t>
      </w:r>
      <w:r w:rsidR="001941F2" w:rsidRPr="00205218">
        <w:rPr>
          <w:rFonts w:ascii="Times New Roman" w:hAnsi="Times New Roman"/>
          <w:sz w:val="24"/>
          <w:szCs w:val="24"/>
          <w:lang w:eastAsia="ru-RU"/>
        </w:rPr>
        <w:t>;</w:t>
      </w:r>
    </w:p>
    <w:p w:rsidR="00601F26" w:rsidRPr="00292B40" w:rsidRDefault="00601F26" w:rsidP="00292B40">
      <w:pPr>
        <w:pStyle w:val="msolistparagraphcxspmiddle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a9"/>
          <w:bCs w:val="0"/>
        </w:rPr>
      </w:pPr>
      <w:r w:rsidRPr="00292B40">
        <w:rPr>
          <w:rStyle w:val="aa"/>
          <w:i w:val="0"/>
          <w:iCs w:val="0"/>
        </w:rPr>
        <w:t>Лицензия на право ведения обр</w:t>
      </w:r>
      <w:r w:rsidR="00DA783D">
        <w:rPr>
          <w:rStyle w:val="aa"/>
          <w:i w:val="0"/>
          <w:iCs w:val="0"/>
        </w:rPr>
        <w:t>азовательной деятельности № 2581 от 26.07.2017 г</w:t>
      </w:r>
      <w:proofErr w:type="gramStart"/>
      <w:r w:rsidR="00DA783D">
        <w:rPr>
          <w:rStyle w:val="aa"/>
          <w:i w:val="0"/>
          <w:iCs w:val="0"/>
        </w:rPr>
        <w:t xml:space="preserve"> ,</w:t>
      </w:r>
      <w:proofErr w:type="gramEnd"/>
      <w:r w:rsidR="00DA783D">
        <w:rPr>
          <w:rStyle w:val="aa"/>
          <w:i w:val="0"/>
          <w:iCs w:val="0"/>
        </w:rPr>
        <w:t>сер. 27Л01 № 0001682</w:t>
      </w:r>
      <w:bookmarkStart w:id="0" w:name="_GoBack"/>
      <w:bookmarkEnd w:id="0"/>
      <w:r w:rsidRPr="00292B40">
        <w:rPr>
          <w:rStyle w:val="aa"/>
          <w:i w:val="0"/>
          <w:iCs w:val="0"/>
        </w:rPr>
        <w:t>,</w:t>
      </w:r>
      <w:r w:rsidRPr="00292B40">
        <w:rPr>
          <w:rStyle w:val="aa"/>
          <w:b/>
          <w:i w:val="0"/>
          <w:iCs w:val="0"/>
        </w:rPr>
        <w:t xml:space="preserve"> </w:t>
      </w:r>
      <w:r w:rsidRPr="00292B40">
        <w:rPr>
          <w:rStyle w:val="a9"/>
          <w:b w:val="0"/>
          <w:bCs w:val="0"/>
        </w:rPr>
        <w:t>государственный  номер (ОГРН) 1022700615629</w:t>
      </w:r>
    </w:p>
    <w:p w:rsidR="00601F26" w:rsidRPr="00292B40" w:rsidRDefault="00601F26" w:rsidP="00292B40">
      <w:pPr>
        <w:pStyle w:val="msolistparagraphcxspmiddlecxspmiddle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a9"/>
          <w:b w:val="0"/>
          <w:bCs w:val="0"/>
        </w:rPr>
      </w:pPr>
      <w:r w:rsidRPr="00292B40">
        <w:rPr>
          <w:rStyle w:val="a9"/>
          <w:b w:val="0"/>
          <w:bCs w:val="0"/>
        </w:rPr>
        <w:t>ИНН 2705150337</w:t>
      </w:r>
    </w:p>
    <w:p w:rsidR="00601F26" w:rsidRPr="003D614A" w:rsidRDefault="00601F26" w:rsidP="00292B40">
      <w:pPr>
        <w:framePr w:hSpace="180" w:wrap="around" w:vAnchor="text" w:hAnchor="margin" w:y="192"/>
        <w:spacing w:line="240" w:lineRule="auto"/>
        <w:jc w:val="both"/>
        <w:rPr>
          <w:color w:val="FF0000"/>
        </w:rPr>
      </w:pPr>
      <w:r w:rsidRPr="003D614A">
        <w:rPr>
          <w:color w:val="FF0000"/>
        </w:rPr>
        <w:t xml:space="preserve">  </w:t>
      </w:r>
    </w:p>
    <w:p w:rsidR="00601F26" w:rsidRPr="00292B40" w:rsidRDefault="00292B40" w:rsidP="00292B40">
      <w:pPr>
        <w:pStyle w:val="msolistparagraphcxspmiddlecxspmiddlecxspmiddle"/>
        <w:spacing w:before="0" w:beforeAutospacing="0" w:after="0" w:afterAutospacing="0"/>
        <w:ind w:left="786"/>
        <w:contextualSpacing/>
        <w:jc w:val="both"/>
        <w:rPr>
          <w:i/>
        </w:rPr>
      </w:pPr>
      <w:r>
        <w:t xml:space="preserve">   -  </w:t>
      </w:r>
      <w:r w:rsidR="00601F26" w:rsidRPr="00AF4023">
        <w:t>Свидетельство  о государственной регистрации права оперативного управления   № 27 АВ 705698  д</w:t>
      </w:r>
      <w:r>
        <w:t>ата выдачи:17 октября  2012 год</w:t>
      </w:r>
    </w:p>
    <w:p w:rsidR="00601F26" w:rsidRDefault="00601F26" w:rsidP="005F38D5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>
        <w:rPr>
          <w:i/>
          <w:iCs/>
          <w:color w:val="000000"/>
          <w:u w:val="single"/>
          <w:lang w:eastAsia="ru-RU"/>
        </w:rPr>
        <w:lastRenderedPageBreak/>
        <w:t>Реализуемые П</w:t>
      </w:r>
      <w:r w:rsidRPr="00413D7A">
        <w:rPr>
          <w:i/>
          <w:iCs/>
          <w:color w:val="000000"/>
          <w:u w:val="single"/>
          <w:lang w:eastAsia="ru-RU"/>
        </w:rPr>
        <w:t>рограммы</w:t>
      </w:r>
      <w:r>
        <w:rPr>
          <w:i/>
          <w:iCs/>
          <w:color w:val="000000"/>
          <w:u w:val="single"/>
          <w:lang w:eastAsia="ru-RU"/>
        </w:rPr>
        <w:t>:</w:t>
      </w:r>
      <w:r w:rsidRPr="00413D7A">
        <w:rPr>
          <w:i/>
          <w:iCs/>
          <w:color w:val="000000"/>
          <w:u w:val="single"/>
          <w:lang w:eastAsia="ru-RU"/>
        </w:rPr>
        <w:t xml:space="preserve"> </w:t>
      </w:r>
    </w:p>
    <w:p w:rsidR="00601F26" w:rsidRDefault="00601F26" w:rsidP="005F38D5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</w:p>
    <w:p w:rsidR="00601F26" w:rsidRPr="00F55E18" w:rsidRDefault="00601F26" w:rsidP="005F38D5">
      <w:pPr>
        <w:spacing w:line="240" w:lineRule="auto"/>
        <w:jc w:val="both"/>
      </w:pPr>
      <w:r>
        <w:t xml:space="preserve">- </w:t>
      </w:r>
      <w:r w:rsidRPr="009B6867">
        <w:t>основна</w:t>
      </w:r>
      <w:r w:rsidR="00292B40">
        <w:t xml:space="preserve">я </w:t>
      </w:r>
      <w:r w:rsidR="00B91ACA">
        <w:t>образовательная программа</w:t>
      </w:r>
      <w:r w:rsidRPr="009B6867">
        <w:t xml:space="preserve">, разработанная  на  основе примерной основной общеобразовательной  программы «От </w:t>
      </w:r>
      <w:r>
        <w:t>рождени</w:t>
      </w:r>
      <w:r w:rsidR="003F272E">
        <w:t xml:space="preserve">я до школы» Н.А. </w:t>
      </w:r>
      <w:proofErr w:type="spellStart"/>
      <w:r w:rsidR="003F272E">
        <w:t>Веракса</w:t>
      </w:r>
      <w:proofErr w:type="spellEnd"/>
      <w:r w:rsidR="003F272E">
        <w:t xml:space="preserve"> </w:t>
      </w:r>
      <w:r w:rsidR="00B91ACA">
        <w:t xml:space="preserve">и  </w:t>
      </w:r>
      <w:r w:rsidR="00292B40">
        <w:t xml:space="preserve">адаптированная </w:t>
      </w:r>
      <w:r w:rsidR="003F272E">
        <w:t xml:space="preserve">образовательная программа, составленная на основе </w:t>
      </w:r>
      <w:r w:rsidR="00B91ACA">
        <w:t>программы</w:t>
      </w:r>
      <w:r w:rsidRPr="009B6867">
        <w:t xml:space="preserve"> «Коррекционно - развивающей работы в логопедической группе для детей с общим недоразвитием реч</w:t>
      </w:r>
      <w:r>
        <w:t xml:space="preserve">и (с 3 до 7 лет)» Н. В. </w:t>
      </w:r>
      <w:proofErr w:type="spellStart"/>
      <w:r>
        <w:t>Нищевой</w:t>
      </w:r>
      <w:proofErr w:type="spellEnd"/>
      <w:r>
        <w:t>;</w:t>
      </w:r>
      <w:r w:rsidR="00B91ACA">
        <w:t xml:space="preserve"> программы</w:t>
      </w:r>
      <w:r w:rsidRPr="009B6867">
        <w:t xml:space="preserve"> «Коррекционно-развивающего обучения и во</w:t>
      </w:r>
      <w:r w:rsidR="00F80CC5">
        <w:t xml:space="preserve">спитания детей </w:t>
      </w:r>
      <w:r w:rsidR="003F272E">
        <w:t>с интеллектуальными нарушениями</w:t>
      </w:r>
      <w:r w:rsidR="00F80CC5">
        <w:t xml:space="preserve">» Е.А. </w:t>
      </w:r>
      <w:proofErr w:type="spellStart"/>
      <w:r w:rsidR="00F80CC5">
        <w:t>Екжановой</w:t>
      </w:r>
      <w:proofErr w:type="spellEnd"/>
      <w:r w:rsidR="007C0E46" w:rsidRPr="007C0E46">
        <w:t xml:space="preserve"> </w:t>
      </w:r>
      <w:r w:rsidR="007C0E46">
        <w:t>на 2016-2017 г.</w:t>
      </w:r>
      <w:r w:rsidR="00F80CC5">
        <w:t>.</w:t>
      </w:r>
    </w:p>
    <w:p w:rsidR="00601F26" w:rsidRPr="00021F0C" w:rsidRDefault="00601F26" w:rsidP="005F38D5">
      <w:pPr>
        <w:pStyle w:val="Default"/>
        <w:jc w:val="both"/>
        <w:rPr>
          <w:i/>
          <w:iCs/>
          <w:u w:val="single"/>
        </w:rPr>
      </w:pP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601F26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F07B67">
        <w:rPr>
          <w:rFonts w:ascii="Times New Roman" w:hAnsi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/>
          <w:sz w:val="24"/>
          <w:szCs w:val="24"/>
          <w:lang w:eastAsia="ru-RU"/>
        </w:rPr>
        <w:t>е  уч</w:t>
      </w:r>
      <w:r>
        <w:rPr>
          <w:rFonts w:ascii="Times New Roman" w:hAnsi="Times New Roman"/>
          <w:sz w:val="24"/>
          <w:szCs w:val="24"/>
          <w:lang w:eastAsia="ru-RU"/>
        </w:rPr>
        <w:t xml:space="preserve">реждение.  </w:t>
      </w:r>
      <w:r w:rsidRPr="00F07B67">
        <w:rPr>
          <w:rFonts w:ascii="Times New Roman" w:hAnsi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601F26" w:rsidRPr="00AF4023" w:rsidRDefault="00601F26" w:rsidP="005F38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02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="00474CDB">
        <w:rPr>
          <w:rFonts w:ascii="Times New Roman" w:hAnsi="Times New Roman"/>
          <w:sz w:val="24"/>
          <w:szCs w:val="24"/>
          <w:lang w:eastAsia="ru-RU"/>
        </w:rPr>
        <w:t xml:space="preserve">  и детей –</w:t>
      </w:r>
      <w:r w:rsidR="00713043">
        <w:rPr>
          <w:rFonts w:ascii="Times New Roman" w:hAnsi="Times New Roman"/>
          <w:sz w:val="24"/>
          <w:szCs w:val="24"/>
          <w:lang w:eastAsia="ru-RU"/>
        </w:rPr>
        <w:t xml:space="preserve"> 9 / 143</w:t>
      </w:r>
    </w:p>
    <w:p w:rsidR="00601F26" w:rsidRPr="00C66B78" w:rsidRDefault="00601F26" w:rsidP="005F38D5">
      <w:pPr>
        <w:shd w:val="clear" w:color="auto" w:fill="FFFFFF"/>
        <w:spacing w:line="240" w:lineRule="auto"/>
        <w:ind w:right="5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234"/>
        <w:gridCol w:w="2266"/>
        <w:gridCol w:w="1062"/>
        <w:gridCol w:w="1996"/>
        <w:gridCol w:w="1161"/>
      </w:tblGrid>
      <w:tr w:rsidR="00601F26" w:rsidRPr="00C66B78" w:rsidTr="00474CDB">
        <w:trPr>
          <w:jc w:val="center"/>
        </w:trPr>
        <w:tc>
          <w:tcPr>
            <w:tcW w:w="0" w:type="auto"/>
          </w:tcPr>
          <w:p w:rsidR="00601F26" w:rsidRPr="00C66B78" w:rsidRDefault="00601F26" w:rsidP="005F38D5">
            <w:pPr>
              <w:spacing w:line="240" w:lineRule="auto"/>
              <w:ind w:right="5"/>
              <w:jc w:val="both"/>
            </w:pPr>
            <w:r w:rsidRPr="00C66B78">
              <w:t>№ п/п</w:t>
            </w:r>
          </w:p>
        </w:tc>
        <w:tc>
          <w:tcPr>
            <w:tcW w:w="2234" w:type="dxa"/>
          </w:tcPr>
          <w:p w:rsidR="00601F26" w:rsidRPr="00C66B78" w:rsidRDefault="00601F26" w:rsidP="005F38D5">
            <w:pPr>
              <w:spacing w:line="240" w:lineRule="auto"/>
              <w:ind w:right="5"/>
              <w:jc w:val="both"/>
            </w:pPr>
            <w:r w:rsidRPr="00C66B78">
              <w:t>Группа</w:t>
            </w:r>
          </w:p>
        </w:tc>
        <w:tc>
          <w:tcPr>
            <w:tcW w:w="2266" w:type="dxa"/>
          </w:tcPr>
          <w:p w:rsidR="00601F26" w:rsidRPr="00C66B78" w:rsidRDefault="00601F26" w:rsidP="005F38D5">
            <w:pPr>
              <w:spacing w:line="240" w:lineRule="auto"/>
              <w:ind w:right="5"/>
              <w:jc w:val="both"/>
            </w:pPr>
            <w:r w:rsidRPr="00C66B78">
              <w:t>Вид группы</w:t>
            </w:r>
          </w:p>
        </w:tc>
        <w:tc>
          <w:tcPr>
            <w:tcW w:w="1062" w:type="dxa"/>
          </w:tcPr>
          <w:p w:rsidR="00601F26" w:rsidRPr="00C66B78" w:rsidRDefault="00601F26" w:rsidP="005F38D5">
            <w:pPr>
              <w:spacing w:line="240" w:lineRule="auto"/>
              <w:ind w:right="5"/>
              <w:jc w:val="both"/>
            </w:pPr>
            <w:r w:rsidRPr="00C66B78">
              <w:t>Кол-во групп</w:t>
            </w:r>
          </w:p>
        </w:tc>
        <w:tc>
          <w:tcPr>
            <w:tcW w:w="1996" w:type="dxa"/>
          </w:tcPr>
          <w:p w:rsidR="00601F26" w:rsidRPr="00C66B78" w:rsidRDefault="00601F26" w:rsidP="005F38D5">
            <w:pPr>
              <w:spacing w:line="240" w:lineRule="auto"/>
              <w:ind w:right="5"/>
              <w:jc w:val="both"/>
            </w:pPr>
            <w:r w:rsidRPr="00C66B78">
              <w:t>Возраст</w:t>
            </w:r>
          </w:p>
        </w:tc>
        <w:tc>
          <w:tcPr>
            <w:tcW w:w="0" w:type="auto"/>
          </w:tcPr>
          <w:p w:rsidR="00601F26" w:rsidRPr="00C66B78" w:rsidRDefault="00601F26" w:rsidP="005F38D5">
            <w:pPr>
              <w:spacing w:line="240" w:lineRule="auto"/>
              <w:ind w:right="5"/>
              <w:jc w:val="both"/>
            </w:pPr>
            <w:r w:rsidRPr="00C66B78">
              <w:t>Кол-во детей</w:t>
            </w:r>
          </w:p>
        </w:tc>
      </w:tr>
      <w:tr w:rsidR="00601F26" w:rsidRPr="00202A84" w:rsidTr="00474CDB">
        <w:trPr>
          <w:jc w:val="center"/>
        </w:trPr>
        <w:tc>
          <w:tcPr>
            <w:tcW w:w="0" w:type="auto"/>
          </w:tcPr>
          <w:p w:rsidR="00601F26" w:rsidRPr="00202A84" w:rsidRDefault="00474CDB" w:rsidP="005F38D5">
            <w:pPr>
              <w:spacing w:line="240" w:lineRule="auto"/>
              <w:ind w:right="5"/>
              <w:jc w:val="both"/>
            </w:pPr>
            <w:r>
              <w:t>10</w:t>
            </w:r>
          </w:p>
        </w:tc>
        <w:tc>
          <w:tcPr>
            <w:tcW w:w="2234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С</w:t>
            </w:r>
            <w:r w:rsidR="001941F2">
              <w:t>таршая</w:t>
            </w:r>
          </w:p>
        </w:tc>
        <w:tc>
          <w:tcPr>
            <w:tcW w:w="2266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 xml:space="preserve">общеразвивающая </w:t>
            </w:r>
          </w:p>
        </w:tc>
        <w:tc>
          <w:tcPr>
            <w:tcW w:w="1062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1</w:t>
            </w:r>
          </w:p>
        </w:tc>
        <w:tc>
          <w:tcPr>
            <w:tcW w:w="1996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5-6</w:t>
            </w:r>
            <w:r w:rsidR="00601F26" w:rsidRPr="00202A84">
              <w:t xml:space="preserve"> лет</w:t>
            </w:r>
          </w:p>
        </w:tc>
        <w:tc>
          <w:tcPr>
            <w:tcW w:w="0" w:type="auto"/>
          </w:tcPr>
          <w:p w:rsidR="00601F26" w:rsidRPr="00202A84" w:rsidRDefault="00474CDB" w:rsidP="005F38D5">
            <w:pPr>
              <w:spacing w:line="240" w:lineRule="auto"/>
              <w:ind w:right="5"/>
              <w:jc w:val="both"/>
            </w:pPr>
            <w:r>
              <w:t>24</w:t>
            </w:r>
            <w:r w:rsidR="00601F26" w:rsidRPr="00202A84">
              <w:t xml:space="preserve">  чел</w:t>
            </w:r>
          </w:p>
        </w:tc>
      </w:tr>
      <w:tr w:rsidR="00601F26" w:rsidRPr="00202A84" w:rsidTr="00474CDB">
        <w:trPr>
          <w:jc w:val="center"/>
        </w:trPr>
        <w:tc>
          <w:tcPr>
            <w:tcW w:w="0" w:type="auto"/>
          </w:tcPr>
          <w:p w:rsidR="00601F26" w:rsidRPr="00202A84" w:rsidRDefault="00474CDB" w:rsidP="005F38D5">
            <w:pPr>
              <w:spacing w:line="240" w:lineRule="auto"/>
              <w:ind w:right="5"/>
              <w:jc w:val="both"/>
            </w:pPr>
            <w:r>
              <w:t>9</w:t>
            </w:r>
            <w:r w:rsidR="001941F2">
              <w:t>,4</w:t>
            </w:r>
          </w:p>
        </w:tc>
        <w:tc>
          <w:tcPr>
            <w:tcW w:w="2234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С</w:t>
            </w:r>
            <w:r w:rsidR="001941F2">
              <w:t>таршая</w:t>
            </w:r>
          </w:p>
        </w:tc>
        <w:tc>
          <w:tcPr>
            <w:tcW w:w="2266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компенсирующая</w:t>
            </w:r>
          </w:p>
        </w:tc>
        <w:tc>
          <w:tcPr>
            <w:tcW w:w="1062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2</w:t>
            </w:r>
          </w:p>
        </w:tc>
        <w:tc>
          <w:tcPr>
            <w:tcW w:w="1996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5-6</w:t>
            </w:r>
            <w:r w:rsidR="00601F26" w:rsidRPr="00202A84">
              <w:t xml:space="preserve"> лет</w:t>
            </w:r>
          </w:p>
        </w:tc>
        <w:tc>
          <w:tcPr>
            <w:tcW w:w="0" w:type="auto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30</w:t>
            </w:r>
            <w:r w:rsidR="00601F26" w:rsidRPr="00202A84">
              <w:t xml:space="preserve"> чел</w:t>
            </w:r>
          </w:p>
        </w:tc>
      </w:tr>
      <w:tr w:rsidR="00601F26" w:rsidRPr="00202A84" w:rsidTr="00474CDB">
        <w:trPr>
          <w:jc w:val="center"/>
        </w:trPr>
        <w:tc>
          <w:tcPr>
            <w:tcW w:w="0" w:type="auto"/>
          </w:tcPr>
          <w:p w:rsidR="00601F26" w:rsidRPr="00202A84" w:rsidRDefault="00474CDB" w:rsidP="005F38D5">
            <w:pPr>
              <w:spacing w:line="240" w:lineRule="auto"/>
              <w:ind w:right="5"/>
              <w:jc w:val="both"/>
            </w:pPr>
            <w:r>
              <w:t>1,5</w:t>
            </w:r>
            <w:r w:rsidR="001941F2">
              <w:t>,3</w:t>
            </w:r>
          </w:p>
        </w:tc>
        <w:tc>
          <w:tcPr>
            <w:tcW w:w="2234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Подготовительная</w:t>
            </w:r>
          </w:p>
        </w:tc>
        <w:tc>
          <w:tcPr>
            <w:tcW w:w="2266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компенсирующая</w:t>
            </w:r>
          </w:p>
        </w:tc>
        <w:tc>
          <w:tcPr>
            <w:tcW w:w="1062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3</w:t>
            </w:r>
          </w:p>
        </w:tc>
        <w:tc>
          <w:tcPr>
            <w:tcW w:w="1996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6-7</w:t>
            </w:r>
            <w:r w:rsidR="00601F26" w:rsidRPr="00202A84">
              <w:t xml:space="preserve"> лет</w:t>
            </w:r>
          </w:p>
        </w:tc>
        <w:tc>
          <w:tcPr>
            <w:tcW w:w="0" w:type="auto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45</w:t>
            </w:r>
            <w:r w:rsidR="00601F26" w:rsidRPr="00202A84">
              <w:t xml:space="preserve"> </w:t>
            </w:r>
            <w:r w:rsidR="00713043">
              <w:t>+2</w:t>
            </w:r>
            <w:r w:rsidR="00601F26" w:rsidRPr="00202A84">
              <w:t>чел</w:t>
            </w:r>
          </w:p>
        </w:tc>
      </w:tr>
      <w:tr w:rsidR="00601F26" w:rsidRPr="00202A84" w:rsidTr="00474CDB">
        <w:trPr>
          <w:jc w:val="center"/>
        </w:trPr>
        <w:tc>
          <w:tcPr>
            <w:tcW w:w="0" w:type="auto"/>
          </w:tcPr>
          <w:p w:rsidR="00601F26" w:rsidRPr="00202A84" w:rsidRDefault="00474CDB" w:rsidP="005F38D5">
            <w:pPr>
              <w:spacing w:line="240" w:lineRule="auto"/>
              <w:ind w:right="5"/>
              <w:jc w:val="both"/>
            </w:pPr>
            <w:r>
              <w:t>2</w:t>
            </w:r>
          </w:p>
        </w:tc>
        <w:tc>
          <w:tcPr>
            <w:tcW w:w="2234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Подготовительная</w:t>
            </w:r>
            <w:r w:rsidR="00474CDB">
              <w:t xml:space="preserve"> + средняя</w:t>
            </w:r>
          </w:p>
        </w:tc>
        <w:tc>
          <w:tcPr>
            <w:tcW w:w="2266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общеразвивающая</w:t>
            </w:r>
          </w:p>
        </w:tc>
        <w:tc>
          <w:tcPr>
            <w:tcW w:w="1062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1</w:t>
            </w:r>
          </w:p>
        </w:tc>
        <w:tc>
          <w:tcPr>
            <w:tcW w:w="1996" w:type="dxa"/>
          </w:tcPr>
          <w:p w:rsidR="00601F26" w:rsidRPr="00202A84" w:rsidRDefault="00474CDB" w:rsidP="005F38D5">
            <w:pPr>
              <w:spacing w:line="240" w:lineRule="auto"/>
              <w:ind w:right="5"/>
              <w:jc w:val="both"/>
            </w:pPr>
            <w:r>
              <w:t>4</w:t>
            </w:r>
            <w:r w:rsidR="001941F2">
              <w:t>-7</w:t>
            </w:r>
            <w:r w:rsidR="00601F26" w:rsidRPr="00202A84">
              <w:t xml:space="preserve"> лет</w:t>
            </w:r>
          </w:p>
        </w:tc>
        <w:tc>
          <w:tcPr>
            <w:tcW w:w="0" w:type="auto"/>
          </w:tcPr>
          <w:p w:rsidR="00601F26" w:rsidRPr="00202A84" w:rsidRDefault="005F38D5" w:rsidP="005F38D5">
            <w:pPr>
              <w:spacing w:line="240" w:lineRule="auto"/>
              <w:ind w:right="5"/>
              <w:jc w:val="both"/>
            </w:pPr>
            <w:r>
              <w:t xml:space="preserve">21 </w:t>
            </w:r>
            <w:r w:rsidR="00601F26" w:rsidRPr="00202A84">
              <w:t>чел</w:t>
            </w:r>
          </w:p>
        </w:tc>
      </w:tr>
      <w:tr w:rsidR="00601F26" w:rsidRPr="00202A84" w:rsidTr="00474CDB">
        <w:trPr>
          <w:jc w:val="center"/>
        </w:trPr>
        <w:tc>
          <w:tcPr>
            <w:tcW w:w="0" w:type="auto"/>
          </w:tcPr>
          <w:p w:rsidR="00601F26" w:rsidRPr="00202A84" w:rsidRDefault="00474CDB" w:rsidP="005F38D5">
            <w:pPr>
              <w:spacing w:line="240" w:lineRule="auto"/>
              <w:ind w:right="5"/>
              <w:jc w:val="both"/>
            </w:pPr>
            <w:r>
              <w:t>6</w:t>
            </w:r>
          </w:p>
        </w:tc>
        <w:tc>
          <w:tcPr>
            <w:tcW w:w="2234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Старшая</w:t>
            </w:r>
          </w:p>
        </w:tc>
        <w:tc>
          <w:tcPr>
            <w:tcW w:w="2266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 w:rsidRPr="00202A84">
              <w:t>компенсирующая</w:t>
            </w:r>
          </w:p>
        </w:tc>
        <w:tc>
          <w:tcPr>
            <w:tcW w:w="1062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1</w:t>
            </w:r>
          </w:p>
        </w:tc>
        <w:tc>
          <w:tcPr>
            <w:tcW w:w="1996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5-6</w:t>
            </w:r>
            <w:r w:rsidR="00601F26" w:rsidRPr="00202A84">
              <w:t xml:space="preserve"> лет</w:t>
            </w:r>
          </w:p>
        </w:tc>
        <w:tc>
          <w:tcPr>
            <w:tcW w:w="0" w:type="auto"/>
          </w:tcPr>
          <w:p w:rsidR="00601F26" w:rsidRPr="00202A84" w:rsidRDefault="00713043" w:rsidP="005F38D5">
            <w:pPr>
              <w:spacing w:line="240" w:lineRule="auto"/>
              <w:ind w:right="5"/>
              <w:jc w:val="both"/>
            </w:pPr>
            <w:r>
              <w:t>15+1</w:t>
            </w:r>
            <w:r w:rsidR="00601F26" w:rsidRPr="00202A84">
              <w:t xml:space="preserve"> чел</w:t>
            </w:r>
          </w:p>
        </w:tc>
      </w:tr>
      <w:tr w:rsidR="00601F26" w:rsidRPr="00202A84" w:rsidTr="00474CDB">
        <w:trPr>
          <w:jc w:val="center"/>
        </w:trPr>
        <w:tc>
          <w:tcPr>
            <w:tcW w:w="0" w:type="auto"/>
          </w:tcPr>
          <w:p w:rsidR="00601F26" w:rsidRPr="00202A84" w:rsidRDefault="00474CDB" w:rsidP="005F38D5">
            <w:pPr>
              <w:spacing w:line="240" w:lineRule="auto"/>
              <w:ind w:right="5"/>
              <w:jc w:val="both"/>
            </w:pPr>
            <w:r>
              <w:t>7</w:t>
            </w:r>
          </w:p>
        </w:tc>
        <w:tc>
          <w:tcPr>
            <w:tcW w:w="2234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Средняя</w:t>
            </w:r>
          </w:p>
        </w:tc>
        <w:tc>
          <w:tcPr>
            <w:tcW w:w="2266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компенсирующая</w:t>
            </w:r>
          </w:p>
        </w:tc>
        <w:tc>
          <w:tcPr>
            <w:tcW w:w="1062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1</w:t>
            </w:r>
          </w:p>
        </w:tc>
        <w:tc>
          <w:tcPr>
            <w:tcW w:w="1996" w:type="dxa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4-5</w:t>
            </w:r>
            <w:r w:rsidR="00601F26" w:rsidRPr="00202A84">
              <w:t xml:space="preserve"> лет</w:t>
            </w:r>
          </w:p>
        </w:tc>
        <w:tc>
          <w:tcPr>
            <w:tcW w:w="0" w:type="auto"/>
          </w:tcPr>
          <w:p w:rsidR="00601F26" w:rsidRPr="00202A84" w:rsidRDefault="001941F2" w:rsidP="005F38D5">
            <w:pPr>
              <w:spacing w:line="240" w:lineRule="auto"/>
              <w:ind w:right="5"/>
              <w:jc w:val="both"/>
            </w:pPr>
            <w:r>
              <w:t>15</w:t>
            </w:r>
            <w:r w:rsidR="00474CDB">
              <w:t xml:space="preserve"> </w:t>
            </w:r>
            <w:r w:rsidR="00601F26" w:rsidRPr="00202A84">
              <w:t>чел</w:t>
            </w:r>
          </w:p>
        </w:tc>
      </w:tr>
      <w:tr w:rsidR="00601F26" w:rsidRPr="00202A84" w:rsidTr="00474CDB">
        <w:trPr>
          <w:jc w:val="center"/>
        </w:trPr>
        <w:tc>
          <w:tcPr>
            <w:tcW w:w="851" w:type="dxa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</w:p>
        </w:tc>
        <w:tc>
          <w:tcPr>
            <w:tcW w:w="7558" w:type="dxa"/>
            <w:gridSpan w:val="4"/>
          </w:tcPr>
          <w:p w:rsidR="00601F26" w:rsidRPr="00202A84" w:rsidRDefault="00601F26" w:rsidP="005F38D5">
            <w:pPr>
              <w:spacing w:line="240" w:lineRule="auto"/>
              <w:ind w:right="5"/>
              <w:jc w:val="both"/>
            </w:pPr>
            <w:r w:rsidRPr="00202A84">
              <w:t>Всего детей</w:t>
            </w:r>
          </w:p>
        </w:tc>
        <w:tc>
          <w:tcPr>
            <w:tcW w:w="0" w:type="auto"/>
          </w:tcPr>
          <w:p w:rsidR="00601F26" w:rsidRPr="00202A84" w:rsidRDefault="00713043" w:rsidP="005F38D5">
            <w:pPr>
              <w:spacing w:line="240" w:lineRule="auto"/>
              <w:ind w:right="5"/>
              <w:jc w:val="both"/>
            </w:pPr>
            <w:r>
              <w:t>143</w:t>
            </w:r>
            <w:r w:rsidR="00601F26" w:rsidRPr="00202A84">
              <w:t xml:space="preserve">   чел </w:t>
            </w:r>
          </w:p>
        </w:tc>
      </w:tr>
    </w:tbl>
    <w:p w:rsidR="00601F26" w:rsidRDefault="00601F26" w:rsidP="005F38D5">
      <w:pPr>
        <w:pStyle w:val="a8"/>
        <w:shd w:val="clear" w:color="auto" w:fill="FFFFFF"/>
        <w:spacing w:before="0" w:beforeAutospacing="0" w:after="0" w:afterAutospacing="0"/>
        <w:ind w:left="-720" w:firstLine="360"/>
        <w:jc w:val="both"/>
        <w:rPr>
          <w:color w:val="000000"/>
        </w:rPr>
      </w:pPr>
    </w:p>
    <w:p w:rsidR="00601F26" w:rsidRDefault="00292B40" w:rsidP="00292B4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848484"/>
          <w:sz w:val="18"/>
          <w:szCs w:val="18"/>
        </w:rPr>
      </w:pPr>
      <w:r>
        <w:rPr>
          <w:color w:val="000000"/>
        </w:rPr>
        <w:t xml:space="preserve">       </w:t>
      </w:r>
      <w:r w:rsidR="00601F26">
        <w:rPr>
          <w:color w:val="000000"/>
        </w:rPr>
        <w:t>Наполняемость групп соответствует нормативам лицензии, требованиям СанПиН 2.41.3049-13. Количество детей в группах определяется исходя из расчет</w:t>
      </w:r>
      <w:r w:rsidR="00474CDB">
        <w:rPr>
          <w:color w:val="000000"/>
        </w:rPr>
        <w:t xml:space="preserve">а площади групповой (игровой) </w:t>
      </w:r>
      <w:r w:rsidR="00601F26">
        <w:rPr>
          <w:color w:val="000000"/>
        </w:rPr>
        <w:t xml:space="preserve"> в дошкольных группах</w:t>
      </w:r>
      <w:r w:rsidR="00601F26">
        <w:rPr>
          <w:rStyle w:val="apple-converted-space"/>
          <w:color w:val="000000"/>
        </w:rPr>
        <w:t> </w:t>
      </w:r>
      <w:r w:rsidR="00474CDB">
        <w:rPr>
          <w:color w:val="000000"/>
        </w:rPr>
        <w:t xml:space="preserve"> не менее 2,0 </w:t>
      </w:r>
      <w:r w:rsidR="00601F26">
        <w:rPr>
          <w:color w:val="000000"/>
        </w:rPr>
        <w:t xml:space="preserve"> квадратных</w:t>
      </w:r>
      <w:r w:rsidR="00474CDB">
        <w:rPr>
          <w:color w:val="000000"/>
        </w:rPr>
        <w:t xml:space="preserve"> метров</w:t>
      </w:r>
      <w:r w:rsidR="00601F26">
        <w:rPr>
          <w:color w:val="000000"/>
        </w:rPr>
        <w:t xml:space="preserve"> на одного ребенка, 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292B40" w:rsidRPr="00F55E18" w:rsidRDefault="00292B40" w:rsidP="0049316D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color w:val="0070C0"/>
          <w:sz w:val="24"/>
          <w:szCs w:val="24"/>
          <w:lang w:eastAsia="ru-RU"/>
        </w:rPr>
        <w:t xml:space="preserve">          </w:t>
      </w:r>
    </w:p>
    <w:p w:rsidR="00601F26" w:rsidRPr="00F55E18" w:rsidRDefault="00292B40" w:rsidP="0049316D">
      <w:pPr>
        <w:spacing w:line="240" w:lineRule="auto"/>
        <w:jc w:val="both"/>
        <w:rPr>
          <w:color w:val="FF0000"/>
          <w:lang w:eastAsia="ru-RU"/>
        </w:rPr>
      </w:pPr>
      <w:r>
        <w:rPr>
          <w:lang w:eastAsia="ru-RU"/>
        </w:rPr>
        <w:t xml:space="preserve">           </w:t>
      </w:r>
      <w:r w:rsidR="00601F26" w:rsidRPr="006D7D81">
        <w:rPr>
          <w:lang w:eastAsia="ru-RU"/>
        </w:rPr>
        <w:t>Проектная мощность:</w:t>
      </w:r>
      <w:r w:rsidR="00601F26">
        <w:rPr>
          <w:lang w:eastAsia="ru-RU"/>
        </w:rPr>
        <w:t xml:space="preserve"> </w:t>
      </w:r>
      <w:r w:rsidR="00474CDB" w:rsidRPr="00474CDB">
        <w:rPr>
          <w:lang w:eastAsia="ru-RU"/>
        </w:rPr>
        <w:t>261 человек</w:t>
      </w:r>
    </w:p>
    <w:p w:rsidR="00601F26" w:rsidRPr="00FA7AD5" w:rsidRDefault="00292B40" w:rsidP="0049316D">
      <w:pPr>
        <w:pStyle w:val="12"/>
        <w:tabs>
          <w:tab w:val="left" w:pos="6660"/>
        </w:tabs>
        <w:ind w:left="0"/>
        <w:rPr>
          <w:rFonts w:ascii="Times New Roman" w:hAnsi="Times New Roman"/>
          <w:sz w:val="24"/>
          <w:szCs w:val="24"/>
          <w:lang w:val="tt-RU"/>
        </w:rPr>
      </w:pPr>
      <w:r w:rsidRPr="00292B40">
        <w:rPr>
          <w:rFonts w:ascii="Times New Roman" w:hAnsi="Times New Roman"/>
          <w:i/>
          <w:iCs/>
          <w:sz w:val="24"/>
          <w:szCs w:val="24"/>
          <w:lang w:val="tt-RU"/>
        </w:rPr>
        <w:t xml:space="preserve">          </w:t>
      </w:r>
      <w:r>
        <w:rPr>
          <w:rFonts w:ascii="Times New Roman" w:hAnsi="Times New Roman"/>
          <w:i/>
          <w:iCs/>
          <w:sz w:val="24"/>
          <w:szCs w:val="24"/>
          <w:u w:val="single"/>
          <w:lang w:val="tt-RU"/>
        </w:rPr>
        <w:t xml:space="preserve"> </w:t>
      </w:r>
      <w:r w:rsidR="00601F26" w:rsidRPr="00965220">
        <w:rPr>
          <w:rFonts w:ascii="Times New Roman" w:hAnsi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 w:rsidR="00601F26">
        <w:rPr>
          <w:rFonts w:ascii="Times New Roman" w:hAnsi="Times New Roman"/>
          <w:sz w:val="24"/>
          <w:szCs w:val="24"/>
          <w:lang w:val="tt-RU"/>
        </w:rPr>
        <w:t>: русский</w:t>
      </w:r>
    </w:p>
    <w:p w:rsidR="00601F26" w:rsidRDefault="00601F26" w:rsidP="0049316D">
      <w:pPr>
        <w:spacing w:line="240" w:lineRule="auto"/>
        <w:rPr>
          <w:b/>
          <w:bCs/>
        </w:rPr>
      </w:pPr>
      <w:r>
        <w:rPr>
          <w:b/>
          <w:bCs/>
        </w:rPr>
        <w:t>1.2. Сведения о ДОУ. Материально-техническая база ДОУ.</w:t>
      </w:r>
    </w:p>
    <w:p w:rsidR="00601F26" w:rsidRPr="00474CDB" w:rsidRDefault="00C45195" w:rsidP="0049316D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</w:t>
      </w:r>
      <w:r w:rsidR="00601F26">
        <w:rPr>
          <w:color w:val="000000"/>
          <w:lang w:eastAsia="ru-RU"/>
        </w:rPr>
        <w:t>МБДОУ ДС   № 15 «Алёнка</w:t>
      </w:r>
      <w:r w:rsidR="00601F26" w:rsidRPr="00D46F49">
        <w:rPr>
          <w:color w:val="000000"/>
          <w:lang w:eastAsia="ru-RU"/>
        </w:rPr>
        <w:t xml:space="preserve">» </w:t>
      </w:r>
      <w:r w:rsidR="00601F26">
        <w:rPr>
          <w:color w:val="000000"/>
          <w:lang w:eastAsia="ru-RU"/>
        </w:rPr>
        <w:t xml:space="preserve"> </w:t>
      </w:r>
      <w:proofErr w:type="gramStart"/>
      <w:r w:rsidR="00601F26">
        <w:rPr>
          <w:color w:val="000000"/>
          <w:lang w:eastAsia="ru-RU"/>
        </w:rPr>
        <w:t>размещен</w:t>
      </w:r>
      <w:proofErr w:type="gramEnd"/>
      <w:r w:rsidR="00601F26" w:rsidRPr="004A59B6">
        <w:rPr>
          <w:color w:val="000000"/>
          <w:lang w:eastAsia="ru-RU"/>
        </w:rPr>
        <w:t xml:space="preserve"> в </w:t>
      </w:r>
      <w:r w:rsidR="00601F26">
        <w:rPr>
          <w:color w:val="000000"/>
          <w:lang w:eastAsia="ru-RU"/>
        </w:rPr>
        <w:t xml:space="preserve"> двухэтажном </w:t>
      </w:r>
      <w:r>
        <w:rPr>
          <w:color w:val="000000"/>
          <w:lang w:eastAsia="ru-RU"/>
        </w:rPr>
        <w:t xml:space="preserve">кирпичном </w:t>
      </w:r>
      <w:r w:rsidR="00601F26">
        <w:rPr>
          <w:color w:val="000000"/>
          <w:lang w:eastAsia="ru-RU"/>
        </w:rPr>
        <w:t>здании</w:t>
      </w:r>
      <w:r w:rsidR="00601F26" w:rsidRPr="00D46F49">
        <w:rPr>
          <w:color w:val="000000"/>
          <w:lang w:eastAsia="ru-RU"/>
        </w:rPr>
        <w:t xml:space="preserve">. </w:t>
      </w:r>
      <w:r w:rsidR="00601F26" w:rsidRPr="00AF4023">
        <w:rPr>
          <w:lang w:eastAsia="ru-RU"/>
        </w:rPr>
        <w:t>Общая площадь 2117,9 кв.м.</w:t>
      </w:r>
      <w:r w:rsidR="00474CDB">
        <w:rPr>
          <w:color w:val="FF0000"/>
          <w:lang w:eastAsia="ru-RU"/>
        </w:rPr>
        <w:t xml:space="preserve"> </w:t>
      </w:r>
      <w:r w:rsidR="00474CDB" w:rsidRPr="00474CDB">
        <w:rPr>
          <w:lang w:eastAsia="ru-RU"/>
        </w:rPr>
        <w:t>Количество мест по проекту</w:t>
      </w:r>
      <w:r>
        <w:rPr>
          <w:lang w:eastAsia="ru-RU"/>
        </w:rPr>
        <w:t xml:space="preserve"> 261</w:t>
      </w:r>
      <w:r w:rsidR="00601F26" w:rsidRPr="00474CDB">
        <w:rPr>
          <w:lang w:eastAsia="ru-RU"/>
        </w:rPr>
        <w:t>. Общая площадь зе</w:t>
      </w:r>
      <w:r w:rsidR="00474CDB">
        <w:rPr>
          <w:lang w:eastAsia="ru-RU"/>
        </w:rPr>
        <w:t>мельного участка составляет   6</w:t>
      </w:r>
      <w:r w:rsidR="00876A97">
        <w:rPr>
          <w:lang w:eastAsia="ru-RU"/>
        </w:rPr>
        <w:t>65</w:t>
      </w:r>
      <w:r w:rsidR="00601F26" w:rsidRPr="00474CDB">
        <w:rPr>
          <w:lang w:eastAsia="ru-RU"/>
        </w:rPr>
        <w:t>0</w:t>
      </w:r>
      <w:r w:rsidR="00876A97">
        <w:rPr>
          <w:lang w:eastAsia="ru-RU"/>
        </w:rPr>
        <w:t xml:space="preserve">,6 </w:t>
      </w:r>
      <w:r w:rsidR="00601F26" w:rsidRPr="00474CDB">
        <w:rPr>
          <w:lang w:eastAsia="ru-RU"/>
        </w:rPr>
        <w:t xml:space="preserve"> кв.м.</w:t>
      </w:r>
    </w:p>
    <w:p w:rsidR="00601F26" w:rsidRDefault="00601F26" w:rsidP="002946E0">
      <w:pPr>
        <w:pStyle w:val="a8"/>
        <w:spacing w:before="0" w:beforeAutospacing="0" w:after="0" w:afterAutospacing="0"/>
        <w:ind w:firstLine="360"/>
        <w:jc w:val="both"/>
      </w:pPr>
      <w:r>
        <w:t>Т</w:t>
      </w:r>
      <w:r w:rsidRPr="002C19D4">
        <w:t xml:space="preserve">ерритория благоустроена, </w:t>
      </w:r>
      <w:r w:rsidRPr="002C19D4">
        <w:rPr>
          <w:b/>
        </w:rPr>
        <w:t xml:space="preserve"> </w:t>
      </w:r>
      <w:r w:rsidRPr="002C19D4">
        <w:t xml:space="preserve">имеется  </w:t>
      </w:r>
      <w:proofErr w:type="spellStart"/>
      <w:r w:rsidRPr="002C19D4">
        <w:t>периметровое</w:t>
      </w:r>
      <w:proofErr w:type="spellEnd"/>
      <w:r w:rsidR="00876A97">
        <w:t xml:space="preserve"> </w:t>
      </w:r>
      <w:r w:rsidRPr="002C19D4">
        <w:t xml:space="preserve"> ограждение и наружное освещение территории образовательного учреждения</w:t>
      </w:r>
      <w:r>
        <w:t>. Территория детского сада озеленена насаждениями по всему периметру. На территории учреждения имеются различные виды деревьев, в летний период – клумбы, цветники, огород,  оборудованы спортивная площадка , зоны отдыха.</w:t>
      </w:r>
      <w:r w:rsidRPr="00122D69">
        <w:t xml:space="preserve"> </w:t>
      </w:r>
      <w:r w:rsidRPr="00C66B78">
        <w:t>Зона игровой территории включает: индиви</w:t>
      </w:r>
      <w:r>
        <w:t>д</w:t>
      </w:r>
      <w:r w:rsidR="00876A97">
        <w:t>уальные групповые площадки на 9</w:t>
      </w:r>
      <w:r w:rsidRPr="00C66B78">
        <w:t xml:space="preserve"> групп, одну физкультурную площадку, огражденные зелеными насаждениями. Игровые площадки имеют теневые навесы, песочни</w:t>
      </w:r>
      <w:r>
        <w:t>цы, лесенки – дуги, разнообразное нестандартное оборудование для обеспечения двигательной активности детей.</w:t>
      </w:r>
    </w:p>
    <w:p w:rsidR="00601F26" w:rsidRPr="002946E0" w:rsidRDefault="00601F26" w:rsidP="002946E0">
      <w:pPr>
        <w:jc w:val="both"/>
      </w:pPr>
      <w:r>
        <w:t xml:space="preserve">          </w:t>
      </w:r>
      <w:r w:rsidR="001941F2">
        <w:rPr>
          <w:color w:val="000000"/>
        </w:rPr>
        <w:t xml:space="preserve"> В 2017</w:t>
      </w:r>
      <w:r>
        <w:rPr>
          <w:color w:val="000000"/>
        </w:rPr>
        <w:t xml:space="preserve"> году </w:t>
      </w:r>
      <w:r w:rsidR="001941F2">
        <w:rPr>
          <w:color w:val="000000"/>
        </w:rPr>
        <w:t xml:space="preserve"> произведена установка двухскатной крыши</w:t>
      </w:r>
      <w:r w:rsidR="00876A97">
        <w:rPr>
          <w:color w:val="000000"/>
        </w:rPr>
        <w:t>.</w:t>
      </w:r>
    </w:p>
    <w:p w:rsidR="00601F26" w:rsidRDefault="00601F26" w:rsidP="003D614A">
      <w:pPr>
        <w:jc w:val="both"/>
        <w:rPr>
          <w:color w:val="000000"/>
          <w:lang w:eastAsia="ru-RU"/>
        </w:rPr>
      </w:pPr>
      <w:r>
        <w:t xml:space="preserve">      </w:t>
      </w:r>
      <w:r>
        <w:rPr>
          <w:i/>
          <w:iCs/>
        </w:rPr>
        <w:t>З</w:t>
      </w:r>
      <w:r w:rsidRPr="00797024">
        <w:rPr>
          <w:i/>
          <w:iCs/>
        </w:rPr>
        <w:t xml:space="preserve">дание </w:t>
      </w:r>
      <w:r>
        <w:t>кирпичное</w:t>
      </w:r>
      <w:r w:rsidRPr="009A0352">
        <w:t xml:space="preserve">, </w:t>
      </w:r>
      <w:r w:rsidR="00876A97">
        <w:rPr>
          <w:color w:val="FF0000"/>
        </w:rPr>
        <w:t xml:space="preserve"> </w:t>
      </w:r>
      <w:r w:rsidR="00876A97" w:rsidRPr="00876A97">
        <w:t>1986</w:t>
      </w:r>
      <w:r w:rsidRPr="002946E0">
        <w:rPr>
          <w:color w:val="FF0000"/>
        </w:rPr>
        <w:t xml:space="preserve"> </w:t>
      </w:r>
      <w:r w:rsidRPr="009A0352">
        <w:t xml:space="preserve">года постройки. В здании 2 этажа, имеется центральное отопление, </w:t>
      </w:r>
      <w:proofErr w:type="gramStart"/>
      <w:r w:rsidRPr="009A0352">
        <w:t>подведены</w:t>
      </w:r>
      <w:proofErr w:type="gramEnd"/>
      <w:r w:rsidRPr="009A0352">
        <w:t xml:space="preserve"> вода и канализац</w:t>
      </w:r>
      <w:r w:rsidR="00C45195">
        <w:t>ия</w:t>
      </w:r>
      <w:r w:rsidRPr="009A0352">
        <w:t>.</w:t>
      </w:r>
      <w:r>
        <w:t xml:space="preserve"> </w:t>
      </w:r>
      <w:r w:rsidRPr="009A0352">
        <w:t>Полностью оснаще</w:t>
      </w:r>
      <w:r w:rsidR="00876A97">
        <w:t xml:space="preserve">но сантехническим </w:t>
      </w:r>
      <w:r w:rsidR="00876A97">
        <w:lastRenderedPageBreak/>
        <w:t>оборудованием</w:t>
      </w:r>
      <w:r w:rsidRPr="009A0352">
        <w:t>. Здание отвечает требованиям СанПиН и пожарной безопасности.</w:t>
      </w:r>
      <w:r w:rsidRPr="0018273A">
        <w:rPr>
          <w:color w:val="000000"/>
          <w:lang w:eastAsia="ru-RU"/>
        </w:rPr>
        <w:t xml:space="preserve"> </w:t>
      </w:r>
      <w:r w:rsidRPr="00570B92">
        <w:t>Состояние удовлетворительное</w:t>
      </w:r>
      <w:r>
        <w:t xml:space="preserve">. </w:t>
      </w:r>
      <w:proofErr w:type="gramStart"/>
      <w:r>
        <w:rPr>
          <w:color w:val="000000"/>
          <w:lang w:eastAsia="ru-RU"/>
        </w:rPr>
        <w:t xml:space="preserve">В </w:t>
      </w:r>
      <w:r w:rsidRPr="00D46F49">
        <w:rPr>
          <w:color w:val="000000"/>
          <w:lang w:eastAsia="ru-RU"/>
        </w:rPr>
        <w:t xml:space="preserve">здании </w:t>
      </w:r>
      <w:r w:rsidR="00876A97">
        <w:rPr>
          <w:color w:val="000000"/>
          <w:lang w:eastAsia="ru-RU"/>
        </w:rPr>
        <w:t>размещено 9</w:t>
      </w:r>
      <w:r w:rsidRPr="004A59B6">
        <w:rPr>
          <w:color w:val="000000"/>
          <w:lang w:eastAsia="ru-RU"/>
        </w:rPr>
        <w:t xml:space="preserve"> групповых помещений </w:t>
      </w:r>
      <w:r>
        <w:rPr>
          <w:color w:val="000000"/>
          <w:lang w:eastAsia="ru-RU"/>
        </w:rPr>
        <w:t xml:space="preserve"> </w:t>
      </w:r>
      <w:r w:rsidRPr="00D46F49">
        <w:rPr>
          <w:color w:val="000000"/>
          <w:lang w:eastAsia="ru-RU"/>
        </w:rPr>
        <w:t xml:space="preserve">с игровыми комнатами, столовыми, </w:t>
      </w:r>
      <w:r w:rsidRPr="004A59B6">
        <w:rPr>
          <w:color w:val="000000"/>
          <w:lang w:eastAsia="ru-RU"/>
        </w:rPr>
        <w:t xml:space="preserve"> приемными, туалетными</w:t>
      </w:r>
      <w:r>
        <w:rPr>
          <w:color w:val="000000"/>
          <w:lang w:eastAsia="ru-RU"/>
        </w:rPr>
        <w:t>,</w:t>
      </w:r>
      <w:r w:rsidRPr="0018273A">
        <w:t xml:space="preserve"> </w:t>
      </w:r>
      <w:r>
        <w:rPr>
          <w:color w:val="000000"/>
          <w:lang w:eastAsia="ru-RU"/>
        </w:rPr>
        <w:t>музыкальный</w:t>
      </w:r>
      <w:r w:rsidR="00876A97">
        <w:rPr>
          <w:color w:val="000000"/>
          <w:lang w:eastAsia="ru-RU"/>
        </w:rPr>
        <w:t>, спортивный</w:t>
      </w:r>
      <w:r>
        <w:rPr>
          <w:color w:val="000000"/>
          <w:lang w:eastAsia="ru-RU"/>
        </w:rPr>
        <w:t xml:space="preserve"> зал</w:t>
      </w:r>
      <w:r w:rsidR="00876A97">
        <w:rPr>
          <w:color w:val="000000"/>
          <w:lang w:eastAsia="ru-RU"/>
        </w:rPr>
        <w:t>ы</w:t>
      </w:r>
      <w:r>
        <w:rPr>
          <w:color w:val="000000"/>
          <w:lang w:eastAsia="ru-RU"/>
        </w:rPr>
        <w:t>, кабинеты учителей-логопедов, педагога-психолога,</w:t>
      </w:r>
      <w:r w:rsidR="00C45195">
        <w:rPr>
          <w:color w:val="000000"/>
          <w:lang w:eastAsia="ru-RU"/>
        </w:rPr>
        <w:t xml:space="preserve"> учителя-дефектолога,</w:t>
      </w:r>
      <w:r>
        <w:rPr>
          <w:color w:val="000000"/>
          <w:lang w:eastAsia="ru-RU"/>
        </w:rPr>
        <w:t xml:space="preserve">  медицинский, методический, заведующего</w:t>
      </w:r>
      <w:r w:rsidR="00876A97">
        <w:rPr>
          <w:color w:val="000000"/>
          <w:lang w:eastAsia="ru-RU"/>
        </w:rPr>
        <w:t>, бассейн, пищеблок</w:t>
      </w:r>
      <w:r>
        <w:rPr>
          <w:color w:val="000000"/>
          <w:lang w:eastAsia="ru-RU"/>
        </w:rPr>
        <w:t>.</w:t>
      </w:r>
      <w:proofErr w:type="gramEnd"/>
    </w:p>
    <w:p w:rsidR="00601F26" w:rsidRPr="003D614A" w:rsidRDefault="00601F26" w:rsidP="003D614A">
      <w:pPr>
        <w:jc w:val="both"/>
      </w:pPr>
      <w:r>
        <w:rPr>
          <w:color w:val="000000"/>
          <w:lang w:eastAsia="ru-RU"/>
        </w:rPr>
        <w:t xml:space="preserve">       </w:t>
      </w:r>
      <w:r w:rsidRPr="00797024">
        <w:rPr>
          <w:i/>
          <w:iCs/>
          <w:color w:val="000000"/>
          <w:lang w:eastAsia="ru-RU"/>
        </w:rPr>
        <w:t xml:space="preserve">Музыкальный  </w:t>
      </w:r>
      <w:r w:rsidRPr="00797024">
        <w:rPr>
          <w:i/>
          <w:iCs/>
        </w:rPr>
        <w:t>зал</w:t>
      </w:r>
      <w:r>
        <w:t xml:space="preserve"> </w:t>
      </w:r>
      <w:r w:rsidRPr="00570B92">
        <w:t>находится на перво</w:t>
      </w:r>
      <w:r w:rsidR="00C45195">
        <w:t>м этаже</w:t>
      </w:r>
      <w:r w:rsidRPr="00570B92">
        <w:t xml:space="preserve">. </w:t>
      </w:r>
      <w:proofErr w:type="gramStart"/>
      <w:r w:rsidRPr="00570B92">
        <w:t>Имеются фортепиано, музыкальный центр,</w:t>
      </w:r>
      <w:r w:rsidR="003053CB">
        <w:t xml:space="preserve"> современная </w:t>
      </w:r>
      <w:r w:rsidR="00876A97">
        <w:t xml:space="preserve"> акустическая система</w:t>
      </w:r>
      <w:r w:rsidR="003053CB">
        <w:t>,</w:t>
      </w:r>
      <w:r w:rsidRPr="00570B92">
        <w:t xml:space="preserve"> мультимедийное оборудование, детские музыкальные инструменты</w:t>
      </w:r>
      <w:r>
        <w:rPr>
          <w:color w:val="000000"/>
          <w:lang w:eastAsia="ru-RU"/>
        </w:rPr>
        <w:t xml:space="preserve">,  </w:t>
      </w:r>
      <w:r w:rsidRPr="004A59B6">
        <w:rPr>
          <w:color w:val="000000"/>
          <w:lang w:eastAsia="ru-RU"/>
        </w:rPr>
        <w:t>фо</w:t>
      </w:r>
      <w:r w:rsidR="00876A97">
        <w:rPr>
          <w:color w:val="000000"/>
          <w:lang w:eastAsia="ru-RU"/>
        </w:rPr>
        <w:t>нотека,  костюмы, декорации.</w:t>
      </w:r>
      <w:proofErr w:type="gramEnd"/>
      <w:r w:rsidR="00876A97">
        <w:rPr>
          <w:color w:val="000000"/>
          <w:lang w:eastAsia="ru-RU"/>
        </w:rPr>
        <w:t xml:space="preserve"> Спортивный зал</w:t>
      </w:r>
      <w:r>
        <w:rPr>
          <w:color w:val="000000"/>
          <w:lang w:eastAsia="ru-RU"/>
        </w:rPr>
        <w:t xml:space="preserve"> </w:t>
      </w:r>
      <w:r w:rsidR="00876A97">
        <w:rPr>
          <w:color w:val="000000"/>
          <w:lang w:eastAsia="ru-RU"/>
        </w:rPr>
        <w:t>также располагается на первом этаже</w:t>
      </w:r>
      <w:r w:rsidR="00876A97" w:rsidRPr="00876A97">
        <w:t xml:space="preserve"> </w:t>
      </w:r>
      <w:r w:rsidR="00876A97">
        <w:t xml:space="preserve">и полностью оборудован </w:t>
      </w:r>
      <w:r w:rsidR="00876A97" w:rsidRPr="00570B92">
        <w:t xml:space="preserve"> инвентарем</w:t>
      </w:r>
      <w:r w:rsidR="003053CB">
        <w:rPr>
          <w:color w:val="000000"/>
          <w:lang w:eastAsia="ru-RU"/>
        </w:rPr>
        <w:t xml:space="preserve">, в которое входят </w:t>
      </w:r>
      <w:r>
        <w:rPr>
          <w:color w:val="000000"/>
          <w:lang w:eastAsia="ru-RU"/>
        </w:rPr>
        <w:t>скакалки, мячи, обручи, дуги, маты,</w:t>
      </w:r>
      <w:r w:rsidRPr="004A59B6">
        <w:rPr>
          <w:color w:val="000000"/>
          <w:lang w:eastAsia="ru-RU"/>
        </w:rPr>
        <w:t xml:space="preserve"> тренажеры, шведская стенка, </w:t>
      </w:r>
      <w:proofErr w:type="spellStart"/>
      <w:r w:rsidRPr="004A59B6">
        <w:rPr>
          <w:color w:val="000000"/>
          <w:lang w:eastAsia="ru-RU"/>
        </w:rPr>
        <w:t>массажеры</w:t>
      </w:r>
      <w:proofErr w:type="spellEnd"/>
      <w:r w:rsidRPr="004A59B6">
        <w:rPr>
          <w:color w:val="000000"/>
          <w:lang w:eastAsia="ru-RU"/>
        </w:rPr>
        <w:t xml:space="preserve"> и разнообразные модули, сенсорные дорожки и т.д</w:t>
      </w:r>
      <w:r>
        <w:rPr>
          <w:color w:val="000000"/>
          <w:lang w:eastAsia="ru-RU"/>
        </w:rPr>
        <w:t>.</w:t>
      </w:r>
      <w:r w:rsidR="000E61C8">
        <w:rPr>
          <w:color w:val="000000"/>
          <w:lang w:eastAsia="ru-RU"/>
        </w:rPr>
        <w:t xml:space="preserve"> Значительно пополнился в 2016 году новым оборудованием в связи с решением годовой задачи по физическому развитию детей.</w:t>
      </w:r>
      <w:r w:rsidRPr="000B0B66">
        <w:t xml:space="preserve"> </w:t>
      </w:r>
      <w:r>
        <w:t>Имеется паспорт зала</w:t>
      </w:r>
      <w:r w:rsidR="003053CB">
        <w:t>, акт обследования спортивного оборудования по безопасному применению спортивных снарядов</w:t>
      </w:r>
      <w:r w:rsidR="000E61C8">
        <w:t xml:space="preserve"> в образовательном процессе</w:t>
      </w:r>
      <w:r>
        <w:t xml:space="preserve">.   </w:t>
      </w:r>
      <w:r w:rsidRPr="00570B92">
        <w:t>Программно-методические материалы соответствуют  возрастным особенностям, учитывают индивидуальные особенности детей, планируются с учетом ФГОС ДО</w:t>
      </w:r>
      <w:r>
        <w:t>.</w:t>
      </w:r>
      <w:r>
        <w:rPr>
          <w:color w:val="000000"/>
          <w:lang w:eastAsia="ru-RU"/>
        </w:rPr>
        <w:t xml:space="preserve"> В музыкальном</w:t>
      </w:r>
      <w:r w:rsidR="003053CB">
        <w:rPr>
          <w:color w:val="000000"/>
          <w:lang w:eastAsia="ru-RU"/>
        </w:rPr>
        <w:t xml:space="preserve"> и физкультурном залах</w:t>
      </w:r>
      <w:r>
        <w:rPr>
          <w:color w:val="000000"/>
          <w:lang w:eastAsia="ru-RU"/>
        </w:rPr>
        <w:t xml:space="preserve">  проводятся круглые столы, </w:t>
      </w:r>
      <w:r w:rsidRPr="0085624C">
        <w:rPr>
          <w:color w:val="000000"/>
          <w:lang w:eastAsia="ru-RU"/>
        </w:rPr>
        <w:t>педагогические советы, мастер-классы</w:t>
      </w:r>
      <w:r>
        <w:rPr>
          <w:color w:val="000000"/>
          <w:lang w:eastAsia="ru-RU"/>
        </w:rPr>
        <w:t xml:space="preserve">, родительские собрания, </w:t>
      </w:r>
      <w:r w:rsidRPr="0085624C">
        <w:rPr>
          <w:color w:val="000000"/>
          <w:lang w:eastAsia="ru-RU"/>
        </w:rPr>
        <w:t xml:space="preserve"> </w:t>
      </w:r>
      <w:r w:rsidR="003053CB">
        <w:rPr>
          <w:color w:val="000000"/>
          <w:lang w:eastAsia="ru-RU"/>
        </w:rPr>
        <w:t>заседания консультационного пункта, «Семейного клуба»</w:t>
      </w:r>
      <w:r>
        <w:rPr>
          <w:color w:val="000000"/>
          <w:lang w:eastAsia="ru-RU"/>
        </w:rPr>
        <w:t>,</w:t>
      </w:r>
      <w:r w:rsidRPr="0085624C">
        <w:rPr>
          <w:color w:val="000000"/>
          <w:lang w:eastAsia="ru-RU"/>
        </w:rPr>
        <w:t xml:space="preserve"> обобщение и распространение опыта раб</w:t>
      </w:r>
      <w:r w:rsidR="000E61C8">
        <w:rPr>
          <w:color w:val="000000"/>
          <w:lang w:eastAsia="ru-RU"/>
        </w:rPr>
        <w:t>оты педагогического коллектива, а также</w:t>
      </w:r>
      <w:r>
        <w:rPr>
          <w:color w:val="000000"/>
          <w:lang w:eastAsia="ru-RU"/>
        </w:rPr>
        <w:t xml:space="preserve"> </w:t>
      </w:r>
      <w:r w:rsidRPr="0085624C">
        <w:rPr>
          <w:color w:val="000000"/>
          <w:lang w:eastAsia="ru-RU"/>
        </w:rPr>
        <w:t>музыкальные и физкультурные занятия;</w:t>
      </w:r>
      <w:r>
        <w:rPr>
          <w:color w:val="000000"/>
          <w:lang w:eastAsia="ru-RU"/>
        </w:rPr>
        <w:t xml:space="preserve"> </w:t>
      </w:r>
      <w:r w:rsidRPr="0085624C">
        <w:rPr>
          <w:color w:val="000000"/>
          <w:lang w:eastAsia="ru-RU"/>
        </w:rPr>
        <w:t>утренняя гимнастика,  праздники</w:t>
      </w:r>
      <w:r>
        <w:rPr>
          <w:color w:val="000000"/>
          <w:lang w:eastAsia="ru-RU"/>
        </w:rPr>
        <w:t xml:space="preserve">, </w:t>
      </w:r>
      <w:r w:rsidRPr="0085624C">
        <w:rPr>
          <w:color w:val="000000"/>
          <w:lang w:eastAsia="ru-RU"/>
        </w:rPr>
        <w:t>развлечения</w:t>
      </w:r>
      <w:r>
        <w:rPr>
          <w:color w:val="000000"/>
          <w:lang w:eastAsia="ru-RU"/>
        </w:rPr>
        <w:t>,</w:t>
      </w:r>
      <w:r w:rsidRPr="0085624C">
        <w:rPr>
          <w:color w:val="000000"/>
          <w:lang w:eastAsia="ru-RU"/>
        </w:rPr>
        <w:t xml:space="preserve"> досуги; НОД в кружках дополнительного образования;</w:t>
      </w:r>
      <w:r>
        <w:rPr>
          <w:color w:val="000000"/>
          <w:lang w:eastAsia="ru-RU"/>
        </w:rPr>
        <w:t xml:space="preserve"> презентации</w:t>
      </w:r>
      <w:r w:rsidRPr="0085624C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</w:p>
    <w:p w:rsidR="00601F26" w:rsidRDefault="00601F26" w:rsidP="003D614A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</w:rPr>
        <w:t>Методический кабинет</w:t>
      </w:r>
      <w:r>
        <w:t xml:space="preserve"> находится на  перв</w:t>
      </w:r>
      <w:r w:rsidRPr="00570B92">
        <w:t>ом  эт</w:t>
      </w:r>
      <w:r>
        <w:t>аже  здания и полностью оборудован. Имее</w:t>
      </w:r>
      <w:r w:rsidRPr="00570B92">
        <w:t xml:space="preserve">тся библиотека методической литературы и периодических изданий, </w:t>
      </w:r>
      <w:r>
        <w:t xml:space="preserve">детская художественная литература, </w:t>
      </w:r>
      <w:r w:rsidRPr="00570B92">
        <w:t>компьютер, демонстрационные материалы, видеотека.</w:t>
      </w:r>
      <w:r>
        <w:t xml:space="preserve"> </w:t>
      </w:r>
      <w:r w:rsidRPr="00570B92">
        <w:t>Имеется паспорт методического кабинета.</w:t>
      </w:r>
      <w:r>
        <w:rPr>
          <w:color w:val="000000"/>
          <w:lang w:eastAsia="ru-RU"/>
        </w:rPr>
        <w:t xml:space="preserve"> Состояние удовлетворительное. Он функционирует с целью </w:t>
      </w:r>
      <w:r w:rsidRPr="004A59B6">
        <w:rPr>
          <w:color w:val="000000"/>
          <w:lang w:eastAsia="ru-RU"/>
        </w:rPr>
        <w:t>организ</w:t>
      </w:r>
      <w:r>
        <w:rPr>
          <w:color w:val="000000"/>
          <w:lang w:eastAsia="ru-RU"/>
        </w:rPr>
        <w:t>ации</w:t>
      </w:r>
      <w:r w:rsidRPr="004A59B6">
        <w:rPr>
          <w:color w:val="000000"/>
          <w:lang w:eastAsia="ru-RU"/>
        </w:rPr>
        <w:t xml:space="preserve"> м</w:t>
      </w:r>
      <w:r>
        <w:rPr>
          <w:color w:val="000000"/>
          <w:lang w:eastAsia="ru-RU"/>
        </w:rPr>
        <w:t xml:space="preserve">етодической работы с педагогами, </w:t>
      </w:r>
      <w:r w:rsidRPr="004A59B6">
        <w:rPr>
          <w:color w:val="000000"/>
          <w:lang w:eastAsia="ru-RU"/>
        </w:rPr>
        <w:t xml:space="preserve">развития </w:t>
      </w:r>
      <w:r>
        <w:rPr>
          <w:color w:val="000000"/>
          <w:lang w:eastAsia="ru-RU"/>
        </w:rPr>
        <w:t xml:space="preserve">их </w:t>
      </w:r>
      <w:r w:rsidRPr="004A59B6">
        <w:rPr>
          <w:color w:val="000000"/>
          <w:lang w:eastAsia="ru-RU"/>
        </w:rPr>
        <w:t>про</w:t>
      </w:r>
      <w:r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Pr="004A59B6">
        <w:rPr>
          <w:color w:val="000000"/>
          <w:lang w:eastAsia="ru-RU"/>
        </w:rPr>
        <w:t xml:space="preserve"> с родителями по вопрос</w:t>
      </w:r>
      <w:r>
        <w:rPr>
          <w:color w:val="000000"/>
          <w:lang w:eastAsia="ru-RU"/>
        </w:rPr>
        <w:t>ам воспитания и развития детей</w:t>
      </w:r>
      <w:r w:rsidR="00C45195">
        <w:rPr>
          <w:color w:val="000000"/>
          <w:lang w:eastAsia="ru-RU"/>
        </w:rPr>
        <w:t>, проводятся  консультации, педагогические чтения.</w:t>
      </w:r>
    </w:p>
    <w:p w:rsidR="00601F26" w:rsidRDefault="00601F26" w:rsidP="003D61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7187C">
        <w:rPr>
          <w:color w:val="000000"/>
        </w:rPr>
        <w:t>В помещении ДОУ</w:t>
      </w:r>
      <w:r w:rsidRPr="00C7187C">
        <w:rPr>
          <w:rStyle w:val="apple-converted-space"/>
          <w:color w:val="000000"/>
        </w:rPr>
        <w:t> </w:t>
      </w:r>
      <w:r w:rsidRPr="00A02091">
        <w:rPr>
          <w:bCs/>
          <w:color w:val="000000"/>
        </w:rPr>
        <w:t xml:space="preserve">оборудованы </w:t>
      </w:r>
      <w:r w:rsidRPr="003D614A">
        <w:rPr>
          <w:bCs/>
          <w:i/>
          <w:color w:val="000000"/>
        </w:rPr>
        <w:t>3 логопедических кабинета</w:t>
      </w:r>
      <w:r w:rsidRPr="00A02091">
        <w:rPr>
          <w:bCs/>
          <w:color w:val="000000"/>
        </w:rPr>
        <w:t>, способствующих</w:t>
      </w:r>
      <w:r w:rsidRPr="00C7187C">
        <w:rPr>
          <w:b/>
          <w:bCs/>
          <w:color w:val="000000"/>
        </w:rPr>
        <w:t xml:space="preserve"> </w:t>
      </w:r>
      <w:r w:rsidRPr="00C7187C">
        <w:rPr>
          <w:rStyle w:val="apple-converted-space"/>
          <w:color w:val="000000"/>
        </w:rPr>
        <w:t>  коррекционно-развиваю</w:t>
      </w:r>
      <w:r>
        <w:rPr>
          <w:rStyle w:val="apple-converted-space"/>
          <w:color w:val="000000"/>
        </w:rPr>
        <w:t xml:space="preserve">щей работе с детьми компенсирующих </w:t>
      </w:r>
      <w:r w:rsidRPr="00C7187C">
        <w:rPr>
          <w:rStyle w:val="apple-converted-space"/>
          <w:color w:val="000000"/>
        </w:rPr>
        <w:t xml:space="preserve"> групп</w:t>
      </w:r>
      <w:r w:rsidR="00C45195">
        <w:rPr>
          <w:rStyle w:val="apple-converted-space"/>
          <w:color w:val="000000"/>
        </w:rPr>
        <w:t xml:space="preserve"> и 1 кабинет учителя-дефектолога</w:t>
      </w:r>
      <w:r w:rsidR="000E61C8">
        <w:rPr>
          <w:rStyle w:val="apple-converted-space"/>
          <w:color w:val="000000"/>
        </w:rPr>
        <w:t xml:space="preserve"> для проведения индивидуальной коррекционной работы</w:t>
      </w:r>
      <w:r w:rsidRPr="00C7187C">
        <w:rPr>
          <w:rStyle w:val="apple-converted-space"/>
          <w:color w:val="000000"/>
        </w:rPr>
        <w:t>.</w:t>
      </w:r>
      <w:proofErr w:type="gramEnd"/>
      <w:r w:rsidRPr="00C7187C"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>Кабинет педагога-психолога  обеспечен</w:t>
      </w:r>
      <w:r w:rsidRPr="00C7187C">
        <w:rPr>
          <w:rStyle w:val="apple-converted-space"/>
          <w:color w:val="000000"/>
        </w:rPr>
        <w:t xml:space="preserve"> необходимым об</w:t>
      </w:r>
      <w:r w:rsidR="000E61C8">
        <w:rPr>
          <w:rStyle w:val="apple-converted-space"/>
          <w:color w:val="000000"/>
        </w:rPr>
        <w:t>орудованием для занятий  и включает в себя оборудование для сенсомоторного развития  детей в рамках президентского гранта 2008 года</w:t>
      </w:r>
      <w:r w:rsidRPr="00C7187C">
        <w:rPr>
          <w:rStyle w:val="apple-converted-space"/>
          <w:color w:val="000000"/>
        </w:rPr>
        <w:t>.</w:t>
      </w:r>
    </w:p>
    <w:p w:rsidR="00601F26" w:rsidRDefault="00601F26" w:rsidP="003D614A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4A59B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</w:t>
      </w:r>
      <w:r w:rsidRPr="00797024">
        <w:rPr>
          <w:i/>
          <w:iCs/>
          <w:color w:val="000000"/>
          <w:lang w:eastAsia="ru-RU"/>
        </w:rPr>
        <w:t>Кабинет заведующего</w:t>
      </w:r>
      <w:r>
        <w:rPr>
          <w:color w:val="000000"/>
          <w:lang w:eastAsia="ru-RU"/>
        </w:rPr>
        <w:t xml:space="preserve"> находится на первом этаже  здания</w:t>
      </w:r>
      <w:r w:rsidR="000E61C8">
        <w:rPr>
          <w:color w:val="000000"/>
          <w:lang w:eastAsia="ru-RU"/>
        </w:rPr>
        <w:t xml:space="preserve">. </w:t>
      </w:r>
      <w:proofErr w:type="gramStart"/>
      <w:r w:rsidR="000E61C8">
        <w:rPr>
          <w:color w:val="000000"/>
          <w:lang w:eastAsia="ru-RU"/>
        </w:rPr>
        <w:t>Оснащен</w:t>
      </w:r>
      <w:proofErr w:type="gramEnd"/>
      <w:r w:rsidR="000E61C8">
        <w:rPr>
          <w:color w:val="000000"/>
          <w:lang w:eastAsia="ru-RU"/>
        </w:rPr>
        <w:t xml:space="preserve"> необходимой офисной техникой</w:t>
      </w:r>
      <w:r>
        <w:rPr>
          <w:color w:val="000000"/>
          <w:lang w:eastAsia="ru-RU"/>
        </w:rPr>
        <w:t xml:space="preserve">. В кабинете заведующего проходят </w:t>
      </w:r>
      <w:r w:rsidRPr="004A59B6">
        <w:rPr>
          <w:color w:val="000000"/>
          <w:lang w:eastAsia="ru-RU"/>
        </w:rPr>
        <w:t>индивидуальные консультации, бе</w:t>
      </w:r>
      <w:r>
        <w:rPr>
          <w:color w:val="000000"/>
          <w:lang w:eastAsia="ru-RU"/>
        </w:rPr>
        <w:t>се</w:t>
      </w:r>
      <w:r w:rsidRPr="004A59B6">
        <w:rPr>
          <w:color w:val="000000"/>
          <w:lang w:eastAsia="ru-RU"/>
        </w:rPr>
        <w:t>ды с педагогическим, медицинским, обслуживающим персоналом и родителями с целью создания благоприятного психо</w:t>
      </w:r>
      <w:r w:rsidR="000E61C8">
        <w:rPr>
          <w:color w:val="000000"/>
          <w:lang w:eastAsia="ru-RU"/>
        </w:rPr>
        <w:t>лого</w:t>
      </w:r>
      <w:r w:rsidRPr="004A59B6">
        <w:rPr>
          <w:color w:val="000000"/>
          <w:lang w:eastAsia="ru-RU"/>
        </w:rPr>
        <w:t>-эмоционального клим</w:t>
      </w:r>
      <w:r w:rsidR="000E61C8">
        <w:rPr>
          <w:color w:val="000000"/>
          <w:lang w:eastAsia="ru-RU"/>
        </w:rPr>
        <w:t>ата в ДОУ.</w:t>
      </w:r>
      <w:r w:rsidRPr="004A59B6">
        <w:rPr>
          <w:color w:val="000000"/>
          <w:lang w:eastAsia="ru-RU"/>
        </w:rPr>
        <w:t xml:space="preserve"> </w:t>
      </w:r>
    </w:p>
    <w:p w:rsidR="00601F26" w:rsidRDefault="00601F26" w:rsidP="003D614A">
      <w:pPr>
        <w:jc w:val="both"/>
        <w:rPr>
          <w:color w:val="000000"/>
          <w:lang w:eastAsia="ru-RU"/>
        </w:rPr>
      </w:pPr>
      <w:r>
        <w:t xml:space="preserve">         </w:t>
      </w:r>
      <w:r w:rsidRPr="00797024">
        <w:rPr>
          <w:i/>
          <w:iCs/>
        </w:rPr>
        <w:t>Медицинский кабинет</w:t>
      </w:r>
      <w:r w:rsidRPr="00570B92">
        <w:t xml:space="preserve"> находится на первом  этаже </w:t>
      </w:r>
      <w:r w:rsidR="000E61C8">
        <w:t xml:space="preserve"> здания, имеет лицензию для осуществления медицинской деятельности в медицинском кабинете</w:t>
      </w:r>
      <w:r w:rsidR="001D04D6">
        <w:t xml:space="preserve"> ДОУ ЛО – 27-01-001440 от 26.03.2014 года, а также заключение </w:t>
      </w:r>
      <w:proofErr w:type="spellStart"/>
      <w:r w:rsidR="001D04D6">
        <w:t>Роспотребнадзора</w:t>
      </w:r>
      <w:proofErr w:type="spellEnd"/>
      <w:r w:rsidR="001D04D6">
        <w:t xml:space="preserve"> на соответствие медицинского кабинета санитарным требованиям № 1716 от 24.12.2014 года. Кабинет</w:t>
      </w:r>
      <w:r w:rsidR="000E61C8">
        <w:t xml:space="preserve">, </w:t>
      </w:r>
      <w:r w:rsidRPr="00570B92">
        <w:t xml:space="preserve"> полностью оборудован необходимым инвентаре</w:t>
      </w:r>
      <w:r>
        <w:t xml:space="preserve">м и медикаментами: </w:t>
      </w:r>
      <w:r>
        <w:rPr>
          <w:color w:val="000000"/>
          <w:lang w:eastAsia="ru-RU"/>
        </w:rPr>
        <w:t>имеются</w:t>
      </w:r>
      <w:r w:rsidRPr="00BC61B5">
        <w:rPr>
          <w:color w:val="000000"/>
          <w:lang w:eastAsia="ru-RU"/>
        </w:rPr>
        <w:t xml:space="preserve"> весы, ростомер, холодильник</w:t>
      </w:r>
      <w:r>
        <w:rPr>
          <w:color w:val="000000"/>
          <w:lang w:eastAsia="ru-RU"/>
        </w:rPr>
        <w:t xml:space="preserve"> 1</w:t>
      </w:r>
      <w:r w:rsidRPr="00BC61B5">
        <w:rPr>
          <w:color w:val="000000"/>
          <w:lang w:eastAsia="ru-RU"/>
        </w:rPr>
        <w:t xml:space="preserve"> шт., бактерицидная лампа, тонометр, шкафы для медикаментов</w:t>
      </w:r>
      <w:r>
        <w:rPr>
          <w:color w:val="000000"/>
          <w:lang w:eastAsia="ru-RU"/>
        </w:rPr>
        <w:t xml:space="preserve">, весь необходимый инвентарь для работы медсестры. Медсестра проводит </w:t>
      </w:r>
      <w:r w:rsidRPr="00BC61B5">
        <w:rPr>
          <w:color w:val="000000"/>
          <w:lang w:eastAsia="ru-RU"/>
        </w:rPr>
        <w:t xml:space="preserve"> осмотр детей, </w:t>
      </w:r>
      <w:r>
        <w:rPr>
          <w:color w:val="000000"/>
          <w:lang w:eastAsia="ru-RU"/>
        </w:rPr>
        <w:t xml:space="preserve">антропометрию, </w:t>
      </w:r>
      <w:r>
        <w:t xml:space="preserve">консультативно-просветительскую работу с родителями и сотрудниками,  </w:t>
      </w:r>
      <w:r>
        <w:rPr>
          <w:color w:val="000000"/>
          <w:lang w:eastAsia="ru-RU"/>
        </w:rPr>
        <w:t>изоляцию</w:t>
      </w:r>
      <w:r w:rsidRPr="00BC61B5">
        <w:rPr>
          <w:color w:val="000000"/>
          <w:lang w:eastAsia="ru-RU"/>
        </w:rPr>
        <w:t xml:space="preserve"> заболевших детей до прихода родителей</w:t>
      </w:r>
      <w:r w:rsidR="000E61C8">
        <w:rPr>
          <w:color w:val="000000"/>
          <w:lang w:eastAsia="ru-RU"/>
        </w:rPr>
        <w:t xml:space="preserve"> в </w:t>
      </w:r>
      <w:proofErr w:type="gramStart"/>
      <w:r w:rsidR="000E61C8">
        <w:rPr>
          <w:color w:val="000000"/>
          <w:lang w:eastAsia="ru-RU"/>
        </w:rPr>
        <w:t>изоляторной</w:t>
      </w:r>
      <w:proofErr w:type="gramEnd"/>
      <w:r>
        <w:rPr>
          <w:color w:val="000000"/>
          <w:lang w:eastAsia="ru-RU"/>
        </w:rPr>
        <w:t>.</w:t>
      </w:r>
    </w:p>
    <w:p w:rsidR="00601F26" w:rsidRDefault="00601F26" w:rsidP="003D614A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</w:t>
      </w: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 w:rsidR="001D04D6">
        <w:rPr>
          <w:color w:val="000000"/>
          <w:lang w:eastAsia="ru-RU"/>
        </w:rPr>
        <w:t xml:space="preserve"> оборудованы стенды с  выставками</w:t>
      </w:r>
      <w:r w:rsidRPr="00BC61B5">
        <w:rPr>
          <w:color w:val="000000"/>
          <w:lang w:eastAsia="ru-RU"/>
        </w:rPr>
        <w:t xml:space="preserve"> детских творческих работ;</w:t>
      </w:r>
      <w:r>
        <w:rPr>
          <w:color w:val="000000"/>
          <w:lang w:eastAsia="ru-RU"/>
        </w:rPr>
        <w:t xml:space="preserve"> информационные стенды для родителей</w:t>
      </w:r>
      <w:r w:rsidR="001D04D6">
        <w:rPr>
          <w:color w:val="000000"/>
          <w:lang w:eastAsia="ru-RU"/>
        </w:rPr>
        <w:t>, сотрудников</w:t>
      </w:r>
      <w:r>
        <w:rPr>
          <w:color w:val="000000"/>
          <w:lang w:eastAsia="ru-RU"/>
        </w:rPr>
        <w:t>.</w:t>
      </w:r>
      <w:r w:rsidRPr="00BC61B5">
        <w:rPr>
          <w:color w:val="000000"/>
          <w:lang w:eastAsia="ru-RU"/>
        </w:rPr>
        <w:t xml:space="preserve"> </w:t>
      </w:r>
    </w:p>
    <w:p w:rsidR="00601F26" w:rsidRPr="001D04D6" w:rsidRDefault="00601F26" w:rsidP="003D614A">
      <w:pPr>
        <w:spacing w:line="240" w:lineRule="auto"/>
        <w:jc w:val="both"/>
        <w:rPr>
          <w:lang w:eastAsia="ru-RU"/>
        </w:rPr>
      </w:pPr>
      <w:r>
        <w:t xml:space="preserve">        </w:t>
      </w:r>
      <w:r w:rsidRPr="00797024">
        <w:rPr>
          <w:i/>
          <w:iCs/>
        </w:rPr>
        <w:t>Пищеблок</w:t>
      </w:r>
      <w:r>
        <w:t xml:space="preserve"> со складским помещением также расположении на первом этаже здания.</w:t>
      </w:r>
      <w:r w:rsidRPr="00570B92">
        <w:t xml:space="preserve"> </w:t>
      </w:r>
      <w:r w:rsidRPr="001D04D6">
        <w:rPr>
          <w:lang w:eastAsia="ru-RU"/>
        </w:rPr>
        <w:t>Состояние удовлетворительное.</w:t>
      </w:r>
      <w:r w:rsidRPr="001D04D6">
        <w:t xml:space="preserve"> </w:t>
      </w:r>
      <w:r w:rsidR="001D04D6" w:rsidRPr="001D04D6">
        <w:t xml:space="preserve"> Недостаточно оснащен</w:t>
      </w:r>
      <w:r w:rsidRPr="001D04D6">
        <w:rPr>
          <w:lang w:eastAsia="ru-RU"/>
        </w:rPr>
        <w:t xml:space="preserve"> современным технологическим оборудованием: </w:t>
      </w:r>
      <w:r w:rsidRPr="001D04D6">
        <w:t>имеется  4 электрические плиты, духовой  шкаф, плита для приготовления вторых блюд, холодильное оборудование в количестве 6 шт., 2 эл</w:t>
      </w:r>
      <w:r w:rsidR="001D04D6" w:rsidRPr="001D04D6">
        <w:t>ектрические мясорубки,</w:t>
      </w:r>
      <w:r w:rsidRPr="001D04D6">
        <w:t xml:space="preserve"> электро-водонагреватель, </w:t>
      </w:r>
      <w:r w:rsidRPr="001D04D6">
        <w:rPr>
          <w:lang w:eastAsia="ru-RU"/>
        </w:rPr>
        <w:t xml:space="preserve">весы - 2 шт., электрическая сковорода. </w:t>
      </w:r>
      <w:r w:rsidR="001D04D6" w:rsidRPr="001D04D6">
        <w:rPr>
          <w:lang w:eastAsia="ru-RU"/>
        </w:rPr>
        <w:t>Необходимо приобрести картофелечистку, протирочную машину, хлеборезку.</w:t>
      </w:r>
    </w:p>
    <w:p w:rsidR="00601F26" w:rsidRPr="001941F2" w:rsidRDefault="00601F26" w:rsidP="001941F2">
      <w:pPr>
        <w:spacing w:line="240" w:lineRule="auto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</w:t>
      </w:r>
      <w:r w:rsidRPr="00797024">
        <w:rPr>
          <w:i/>
          <w:iCs/>
          <w:color w:val="000000"/>
          <w:lang w:eastAsia="ru-RU"/>
        </w:rPr>
        <w:t>Прачечная</w:t>
      </w:r>
      <w:r>
        <w:rPr>
          <w:color w:val="000000"/>
          <w:lang w:eastAsia="ru-RU"/>
        </w:rPr>
        <w:t xml:space="preserve"> </w:t>
      </w:r>
      <w:r w:rsidR="001D04D6">
        <w:t>находится в специально оборудованном помещении</w:t>
      </w:r>
      <w:r>
        <w:t xml:space="preserve"> на первом этаже здания.   Состояние удовлетворительное. Имеется </w:t>
      </w:r>
      <w:r w:rsidR="001D04D6" w:rsidRPr="001D04D6">
        <w:t>2 стиральные машины полуавтоматы</w:t>
      </w:r>
      <w:r w:rsidRPr="001D04D6">
        <w:t xml:space="preserve">, утюг, 2 ванны для </w:t>
      </w:r>
      <w:r w:rsidR="001D04D6" w:rsidRPr="001D04D6">
        <w:t xml:space="preserve">замачивания </w:t>
      </w:r>
      <w:r w:rsidRPr="001D04D6">
        <w:t>г</w:t>
      </w:r>
      <w:r w:rsidR="001D04D6" w:rsidRPr="001D04D6">
        <w:t>рязного белья</w:t>
      </w:r>
      <w:r w:rsidRPr="001D04D6">
        <w:t xml:space="preserve">,  </w:t>
      </w:r>
      <w:r w:rsidRPr="001D04D6">
        <w:rPr>
          <w:lang w:eastAsia="ru-RU"/>
        </w:rPr>
        <w:t xml:space="preserve"> электро-водонагреватель.</w:t>
      </w:r>
    </w:p>
    <w:p w:rsidR="00601F26" w:rsidRPr="00570B92" w:rsidRDefault="00601F26" w:rsidP="00E35D9C">
      <w:r>
        <w:t xml:space="preserve">          </w:t>
      </w:r>
      <w:r w:rsidRPr="00C7187C">
        <w:t>К началу нового  учебного года в ДОУ проводится  ремонт помещений усилиями персонала ДОУ</w:t>
      </w:r>
      <w:r w:rsidR="008042EF">
        <w:t>, родителей (законных представителей)</w:t>
      </w:r>
      <w:r>
        <w:t xml:space="preserve">: групп, </w:t>
      </w:r>
      <w:r w:rsidR="008042EF">
        <w:t xml:space="preserve"> лестничных маршей</w:t>
      </w:r>
      <w:r w:rsidRPr="00C7187C">
        <w:t>, пищеблока.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t xml:space="preserve">        </w:t>
      </w:r>
      <w:r w:rsidRPr="00570B92">
        <w:t>Оснащение предметно-пространственной развивающей среды соответствует возрасту детей и ФГОС ДО</w:t>
      </w:r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  <w:r>
        <w:rPr>
          <w:color w:val="000000"/>
          <w:lang w:eastAsia="ru-RU"/>
        </w:rPr>
        <w:t xml:space="preserve"> 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музыкальный центр</w:t>
      </w:r>
      <w:r w:rsidRPr="004A59B6">
        <w:rPr>
          <w:color w:val="000000"/>
          <w:lang w:eastAsia="ru-RU"/>
        </w:rPr>
        <w:t>;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Pr="004A59B6">
        <w:rPr>
          <w:color w:val="000000"/>
          <w:lang w:eastAsia="ru-RU"/>
        </w:rPr>
        <w:t>дорожной безопасности;</w:t>
      </w:r>
    </w:p>
    <w:p w:rsidR="00601F26" w:rsidRDefault="00601F26" w:rsidP="0049316D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воды и песка (в группах раннего и младшего возраста).</w:t>
      </w:r>
      <w:r>
        <w:rPr>
          <w:color w:val="000000"/>
          <w:lang w:eastAsia="ru-RU"/>
        </w:rPr>
        <w:t xml:space="preserve">        </w:t>
      </w:r>
    </w:p>
    <w:p w:rsidR="00601F26" w:rsidRDefault="00601F26" w:rsidP="0049316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F93795">
        <w:t>Содержание предметно-развивающей среды в детс</w:t>
      </w:r>
      <w:r w:rsidR="00701C9A">
        <w:t>ком саду соответствует гендерному развитию</w:t>
      </w:r>
      <w:r w:rsidRPr="00F93795">
        <w:t xml:space="preserve"> мальчиков и девочек, периодически изменяется, варьируется, постоянно обогащается с ориентаци</w:t>
      </w:r>
      <w:r w:rsidR="00701C9A">
        <w:t>ей на поддержание интереса</w:t>
      </w:r>
      <w:r w:rsidRPr="00F93795">
        <w:t xml:space="preserve">, на обеспечение «зоны ближайшего развития», на неисчерпаемую информативность и </w:t>
      </w:r>
      <w:r w:rsidR="00701C9A">
        <w:t>индивидуальные возможности детей</w:t>
      </w:r>
      <w:r>
        <w:t>.</w:t>
      </w:r>
      <w:r>
        <w:rPr>
          <w:color w:val="000000"/>
        </w:rPr>
        <w:t xml:space="preserve">              </w:t>
      </w:r>
    </w:p>
    <w:p w:rsidR="00601F26" w:rsidRPr="00F93795" w:rsidRDefault="00601F26" w:rsidP="0049316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групповых</w:t>
      </w:r>
      <w:r w:rsidRPr="00BC61B5">
        <w:rPr>
          <w:color w:val="000000"/>
        </w:rPr>
        <w:t xml:space="preserve"> помещения</w:t>
      </w:r>
      <w:r>
        <w:rPr>
          <w:color w:val="000000"/>
        </w:rPr>
        <w:t xml:space="preserve">х ведется </w:t>
      </w:r>
      <w:r w:rsidR="00292B40">
        <w:rPr>
          <w:color w:val="000000"/>
        </w:rPr>
        <w:t xml:space="preserve"> воспитательная и </w:t>
      </w:r>
      <w:r w:rsidRPr="00BC61B5">
        <w:rPr>
          <w:color w:val="000000"/>
        </w:rPr>
        <w:t>образовательная</w:t>
      </w:r>
      <w:r w:rsidR="00292B40">
        <w:rPr>
          <w:color w:val="000000"/>
        </w:rPr>
        <w:t xml:space="preserve"> деятельность</w:t>
      </w:r>
      <w:proofErr w:type="gramStart"/>
      <w:r w:rsidR="00292B40">
        <w:rPr>
          <w:color w:val="000000"/>
        </w:rPr>
        <w:t xml:space="preserve"> </w:t>
      </w:r>
      <w:r w:rsidRPr="00BC61B5">
        <w:rPr>
          <w:color w:val="000000"/>
        </w:rPr>
        <w:t>,</w:t>
      </w:r>
      <w:proofErr w:type="gramEnd"/>
      <w:r w:rsidRPr="00BC61B5">
        <w:rPr>
          <w:color w:val="000000"/>
        </w:rPr>
        <w:t xml:space="preserve"> </w:t>
      </w:r>
      <w:r w:rsidR="00292B40">
        <w:rPr>
          <w:color w:val="000000"/>
        </w:rPr>
        <w:t xml:space="preserve">просветительская работа с </w:t>
      </w:r>
      <w:r w:rsidRPr="00BC61B5">
        <w:rPr>
          <w:color w:val="000000"/>
        </w:rPr>
        <w:t>родителями</w:t>
      </w:r>
      <w:r w:rsidR="00292B40">
        <w:rPr>
          <w:color w:val="000000"/>
        </w:rPr>
        <w:t>.</w:t>
      </w:r>
    </w:p>
    <w:p w:rsidR="00601F26" w:rsidRPr="009F2AE4" w:rsidRDefault="00601F26" w:rsidP="0049316D">
      <w:pPr>
        <w:jc w:val="both"/>
      </w:pPr>
      <w:r>
        <w:t xml:space="preserve">         </w:t>
      </w: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</w:t>
      </w:r>
      <w:r w:rsidR="00701C9A">
        <w:t xml:space="preserve"> Кроме того, в ДОУ с января 2016 года введена пропускная система.</w:t>
      </w:r>
    </w:p>
    <w:p w:rsidR="00601F26" w:rsidRDefault="00601F26" w:rsidP="0049316D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</w:rPr>
        <w:t>На территории</w:t>
      </w:r>
      <w:r w:rsidR="00701C9A">
        <w:t xml:space="preserve"> ДОУ оборудовано 9</w:t>
      </w:r>
      <w:r>
        <w:t xml:space="preserve"> участков с прогулочными </w:t>
      </w:r>
      <w:r w:rsidRPr="00570B92">
        <w:t xml:space="preserve"> верандами.  На всех участках имеются зеленые насаждения, разбиты цветники, садово-декоративные конструкции, игровое оборудование (домики, качели, корабли, поезд, автобус, машина, горки, песочницы) в соответствии с в</w:t>
      </w:r>
      <w:r>
        <w:t>озрастом и требованиями СанПиН</w:t>
      </w:r>
      <w:r w:rsidRPr="00570B92">
        <w:t>.</w:t>
      </w:r>
      <w:r>
        <w:rPr>
          <w:color w:val="000000"/>
          <w:lang w:eastAsia="ru-RU"/>
        </w:rPr>
        <w:t xml:space="preserve"> 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BC61B5">
        <w:rPr>
          <w:color w:val="000000"/>
          <w:lang w:eastAsia="ru-RU"/>
        </w:rPr>
        <w:t xml:space="preserve">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образовательная деятельность на опытно-экспериментальном участке</w:t>
      </w:r>
      <w:r>
        <w:rPr>
          <w:color w:val="000000"/>
          <w:lang w:eastAsia="ru-RU"/>
        </w:rPr>
        <w:t xml:space="preserve">. </w:t>
      </w:r>
      <w:r w:rsidRPr="00EB1033">
        <w:rPr>
          <w:color w:val="000000"/>
          <w:lang w:eastAsia="ru-RU"/>
        </w:rPr>
        <w:t xml:space="preserve"> </w:t>
      </w:r>
    </w:p>
    <w:p w:rsidR="00601F26" w:rsidRDefault="00601F26" w:rsidP="0049316D">
      <w:pPr>
        <w:spacing w:line="240" w:lineRule="auto"/>
        <w:jc w:val="both"/>
      </w:pPr>
      <w:r w:rsidRPr="004A28EB">
        <w:rPr>
          <w:i/>
          <w:iCs/>
        </w:rPr>
        <w:lastRenderedPageBreak/>
        <w:t xml:space="preserve">        Спортивная площадка</w:t>
      </w:r>
      <w:r w:rsidRPr="00570B92">
        <w:t xml:space="preserve"> имеет беговую дорожку, </w:t>
      </w:r>
      <w:r>
        <w:t>отсыпанную</w:t>
      </w:r>
      <w:r w:rsidRPr="00570B92">
        <w:t xml:space="preserve"> песком, </w:t>
      </w:r>
      <w:r>
        <w:t xml:space="preserve">дорожку для прыжков в длину  </w:t>
      </w:r>
      <w:r w:rsidRPr="00570B92">
        <w:t>в соответствии с воз</w:t>
      </w:r>
      <w:r>
        <w:t>растом и требованиями СанПиН.</w:t>
      </w:r>
    </w:p>
    <w:p w:rsidR="00601F26" w:rsidRPr="007647F5" w:rsidRDefault="00601F26" w:rsidP="003D614A">
      <w:pPr>
        <w:jc w:val="both"/>
      </w:pPr>
      <w:r>
        <w:t xml:space="preserve">        </w:t>
      </w:r>
      <w:r w:rsidRPr="007647F5">
        <w:t xml:space="preserve">Для реализации </w:t>
      </w:r>
      <w:r w:rsidR="001941F2">
        <w:rPr>
          <w:lang w:val="en-US"/>
        </w:rPr>
        <w:t>FJG</w:t>
      </w:r>
      <w:r w:rsidR="001941F2" w:rsidRPr="001941F2">
        <w:t xml:space="preserve"> </w:t>
      </w:r>
      <w:r w:rsidR="001941F2">
        <w:t xml:space="preserve">и </w:t>
      </w:r>
      <w:r w:rsidRPr="007647F5">
        <w:t>ООП педагогическим коллективом используется следующие технические средства и мебель: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6254"/>
        <w:gridCol w:w="1842"/>
      </w:tblGrid>
      <w:tr w:rsidR="00601F26" w:rsidRPr="007647F5" w:rsidTr="00F3353C">
        <w:trPr>
          <w:trHeight w:val="1068"/>
        </w:trPr>
        <w:tc>
          <w:tcPr>
            <w:tcW w:w="1234" w:type="dxa"/>
            <w:vAlign w:val="center"/>
          </w:tcPr>
          <w:p w:rsidR="00601F26" w:rsidRPr="007647F5" w:rsidRDefault="00601F26" w:rsidP="00F3353C">
            <w:pPr>
              <w:ind w:right="-60"/>
              <w:jc w:val="center"/>
            </w:pPr>
            <w:r w:rsidRPr="007647F5">
              <w:t xml:space="preserve">№ </w:t>
            </w:r>
            <w:proofErr w:type="gramStart"/>
            <w:r w:rsidRPr="007647F5">
              <w:t>п</w:t>
            </w:r>
            <w:proofErr w:type="gramEnd"/>
            <w:r w:rsidRPr="007647F5">
              <w:t>/п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pPr>
              <w:jc w:val="center"/>
            </w:pPr>
            <w:r>
              <w:t>Н</w:t>
            </w:r>
            <w:r w:rsidRPr="007647F5">
              <w:t>аименование оборудования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>
              <w:t>К</w:t>
            </w:r>
            <w:r w:rsidRPr="007647F5">
              <w:t>оличество</w:t>
            </w:r>
          </w:p>
        </w:tc>
      </w:tr>
      <w:tr w:rsidR="00601F26" w:rsidRPr="007647F5" w:rsidTr="00F3353C">
        <w:trPr>
          <w:trHeight w:val="324"/>
        </w:trPr>
        <w:tc>
          <w:tcPr>
            <w:tcW w:w="1234" w:type="dxa"/>
            <w:vAlign w:val="center"/>
          </w:tcPr>
          <w:p w:rsidR="00601F26" w:rsidRPr="007647F5" w:rsidRDefault="00601F26" w:rsidP="00F3353C">
            <w:pPr>
              <w:ind w:right="-60"/>
              <w:jc w:val="center"/>
            </w:pPr>
            <w:r w:rsidRPr="007647F5">
              <w:t>1.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музыкальный центр</w:t>
            </w:r>
            <w:r w:rsidRPr="007647F5">
              <w:rPr>
                <w:lang w:val="en-US"/>
              </w:rPr>
              <w:t xml:space="preserve"> </w:t>
            </w:r>
            <w:r w:rsidRPr="007647F5">
              <w:t xml:space="preserve"> «</w:t>
            </w:r>
            <w:r w:rsidRPr="007647F5">
              <w:rPr>
                <w:lang w:val="en-US"/>
              </w:rPr>
              <w:t xml:space="preserve"> LG</w:t>
            </w:r>
            <w:r w:rsidRPr="007647F5">
              <w:t>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2.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магнитола «Филипс»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  3.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телевизор «Авест»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  4.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ДВД проигрыватель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  5.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телевизор «Океан»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  6.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ДВД проигрыватель «</w:t>
            </w:r>
            <w:r w:rsidRPr="007647F5">
              <w:rPr>
                <w:lang w:val="en-US"/>
              </w:rPr>
              <w:t>LG</w:t>
            </w:r>
            <w:r w:rsidRPr="007647F5">
              <w:t>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  7.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телевизор «</w:t>
            </w:r>
            <w:proofErr w:type="spellStart"/>
            <w:r w:rsidRPr="007647F5">
              <w:t>Эриссон</w:t>
            </w:r>
            <w:proofErr w:type="spellEnd"/>
            <w:r w:rsidRPr="007647F5">
              <w:t>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  8.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видеомагнитофон «Панасоник»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  9.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ДВД плейер  «ВВК»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10.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телевизор «</w:t>
            </w:r>
            <w:proofErr w:type="spellStart"/>
            <w:r w:rsidRPr="007647F5">
              <w:t>Аива</w:t>
            </w:r>
            <w:proofErr w:type="spellEnd"/>
            <w:r w:rsidRPr="007647F5">
              <w:t>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11.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телевизор «</w:t>
            </w:r>
            <w:r w:rsidRPr="007647F5">
              <w:rPr>
                <w:lang w:val="en-US"/>
              </w:rPr>
              <w:t>LG</w:t>
            </w:r>
            <w:r w:rsidRPr="007647F5">
              <w:t>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65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12.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телевизор «</w:t>
            </w:r>
            <w:r w:rsidRPr="007647F5">
              <w:rPr>
                <w:lang w:val="en-US"/>
              </w:rPr>
              <w:t>LG</w:t>
            </w:r>
            <w:r w:rsidRPr="007647F5">
              <w:t>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13.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ДВД плейер «</w:t>
            </w:r>
            <w:r w:rsidRPr="007647F5">
              <w:rPr>
                <w:lang w:val="en-US"/>
              </w:rPr>
              <w:t>LG</w:t>
            </w:r>
            <w:r w:rsidRPr="007647F5">
              <w:t>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14.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 xml:space="preserve">уголок кукольный </w:t>
            </w:r>
          </w:p>
        </w:tc>
        <w:tc>
          <w:tcPr>
            <w:tcW w:w="1842" w:type="dxa"/>
            <w:vAlign w:val="center"/>
          </w:tcPr>
          <w:p w:rsidR="00601F26" w:rsidRPr="007647F5" w:rsidRDefault="006B63D3" w:rsidP="00F3353C">
            <w:pPr>
              <w:jc w:val="center"/>
            </w:pPr>
            <w:r>
              <w:t>5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15.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стул компьютерный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3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16.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стул детский</w:t>
            </w:r>
          </w:p>
        </w:tc>
        <w:tc>
          <w:tcPr>
            <w:tcW w:w="1842" w:type="dxa"/>
            <w:vAlign w:val="center"/>
          </w:tcPr>
          <w:p w:rsidR="00601F26" w:rsidRPr="00C5539F" w:rsidRDefault="00601F26" w:rsidP="00F3353C">
            <w:pPr>
              <w:jc w:val="center"/>
            </w:pPr>
            <w:r w:rsidRPr="00C5539F">
              <w:t>230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17.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стол детский</w:t>
            </w:r>
          </w:p>
        </w:tc>
        <w:tc>
          <w:tcPr>
            <w:tcW w:w="1842" w:type="dxa"/>
            <w:vAlign w:val="center"/>
          </w:tcPr>
          <w:p w:rsidR="00601F26" w:rsidRPr="00C5539F" w:rsidRDefault="00601F26" w:rsidP="00F3353C">
            <w:pPr>
              <w:jc w:val="center"/>
            </w:pPr>
            <w:r w:rsidRPr="00C5539F">
              <w:t>54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18.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принтер «Самсунг»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19.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принтер «НР»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 w:rsidRPr="007647F5">
              <w:t xml:space="preserve">   20.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 w:rsidRPr="007647F5">
              <w:t>ксерокс «</w:t>
            </w:r>
            <w:r w:rsidRPr="007647F5">
              <w:rPr>
                <w:lang w:val="en-US"/>
              </w:rPr>
              <w:t>Canon</w:t>
            </w:r>
            <w:r w:rsidRPr="007647F5">
              <w:t>»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 w:rsidRPr="007647F5">
              <w:t>1</w:t>
            </w:r>
          </w:p>
        </w:tc>
      </w:tr>
      <w:tr w:rsidR="00601F26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01F26" w:rsidRPr="007647F5" w:rsidRDefault="00601F26" w:rsidP="00F3353C">
            <w:r>
              <w:t xml:space="preserve">   21</w:t>
            </w:r>
          </w:p>
        </w:tc>
        <w:tc>
          <w:tcPr>
            <w:tcW w:w="6254" w:type="dxa"/>
            <w:vAlign w:val="center"/>
          </w:tcPr>
          <w:p w:rsidR="00601F26" w:rsidRPr="007647F5" w:rsidRDefault="00601F26" w:rsidP="00F3353C">
            <w:r>
              <w:t>акустическая система</w:t>
            </w:r>
          </w:p>
        </w:tc>
        <w:tc>
          <w:tcPr>
            <w:tcW w:w="1842" w:type="dxa"/>
            <w:vAlign w:val="center"/>
          </w:tcPr>
          <w:p w:rsidR="00601F26" w:rsidRPr="007647F5" w:rsidRDefault="00601F26" w:rsidP="00F3353C">
            <w:pPr>
              <w:jc w:val="center"/>
            </w:pPr>
            <w:r>
              <w:t>1</w:t>
            </w:r>
          </w:p>
        </w:tc>
      </w:tr>
      <w:tr w:rsidR="006B63D3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B63D3" w:rsidRDefault="006B63D3" w:rsidP="00F3353C">
            <w:r>
              <w:t xml:space="preserve">   22.</w:t>
            </w:r>
          </w:p>
        </w:tc>
        <w:tc>
          <w:tcPr>
            <w:tcW w:w="6254" w:type="dxa"/>
            <w:vAlign w:val="center"/>
          </w:tcPr>
          <w:p w:rsidR="006B63D3" w:rsidRDefault="006B63D3" w:rsidP="00F3353C">
            <w:r>
              <w:t>уголок «магазин»</w:t>
            </w:r>
          </w:p>
        </w:tc>
        <w:tc>
          <w:tcPr>
            <w:tcW w:w="1842" w:type="dxa"/>
            <w:vAlign w:val="center"/>
          </w:tcPr>
          <w:p w:rsidR="006B63D3" w:rsidRDefault="00F80CC5" w:rsidP="00F3353C">
            <w:pPr>
              <w:jc w:val="center"/>
            </w:pPr>
            <w:r>
              <w:t>2</w:t>
            </w:r>
          </w:p>
        </w:tc>
      </w:tr>
      <w:tr w:rsidR="006B63D3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B63D3" w:rsidRDefault="006B63D3" w:rsidP="00F3353C">
            <w:r>
              <w:t xml:space="preserve">   23.</w:t>
            </w:r>
          </w:p>
        </w:tc>
        <w:tc>
          <w:tcPr>
            <w:tcW w:w="6254" w:type="dxa"/>
            <w:vAlign w:val="center"/>
          </w:tcPr>
          <w:p w:rsidR="006B63D3" w:rsidRDefault="006B63D3" w:rsidP="00F3353C">
            <w:r>
              <w:t>уголок природоведения</w:t>
            </w:r>
          </w:p>
        </w:tc>
        <w:tc>
          <w:tcPr>
            <w:tcW w:w="1842" w:type="dxa"/>
            <w:vAlign w:val="center"/>
          </w:tcPr>
          <w:p w:rsidR="006B63D3" w:rsidRDefault="006B63D3" w:rsidP="00F3353C">
            <w:pPr>
              <w:jc w:val="center"/>
            </w:pPr>
            <w:r>
              <w:t>1</w:t>
            </w:r>
          </w:p>
        </w:tc>
      </w:tr>
      <w:tr w:rsidR="006B63D3" w:rsidRPr="007647F5" w:rsidTr="00F3353C">
        <w:trPr>
          <w:trHeight w:val="346"/>
        </w:trPr>
        <w:tc>
          <w:tcPr>
            <w:tcW w:w="1234" w:type="dxa"/>
            <w:vAlign w:val="center"/>
          </w:tcPr>
          <w:p w:rsidR="006B63D3" w:rsidRDefault="006B63D3" w:rsidP="00F3353C">
            <w:r>
              <w:t xml:space="preserve">   24.</w:t>
            </w:r>
          </w:p>
        </w:tc>
        <w:tc>
          <w:tcPr>
            <w:tcW w:w="6254" w:type="dxa"/>
            <w:vAlign w:val="center"/>
          </w:tcPr>
          <w:p w:rsidR="006B63D3" w:rsidRDefault="006B63D3" w:rsidP="00F3353C">
            <w:r>
              <w:t>компьютер - ноутбук</w:t>
            </w:r>
          </w:p>
        </w:tc>
        <w:tc>
          <w:tcPr>
            <w:tcW w:w="1842" w:type="dxa"/>
            <w:vAlign w:val="center"/>
          </w:tcPr>
          <w:p w:rsidR="006B63D3" w:rsidRDefault="006B63D3" w:rsidP="00F3353C">
            <w:pPr>
              <w:jc w:val="center"/>
            </w:pPr>
            <w:r>
              <w:t>5</w:t>
            </w:r>
          </w:p>
        </w:tc>
      </w:tr>
    </w:tbl>
    <w:p w:rsidR="006B63D3" w:rsidRDefault="006B63D3" w:rsidP="0049316D">
      <w:pPr>
        <w:spacing w:line="240" w:lineRule="auto"/>
        <w:jc w:val="both"/>
        <w:rPr>
          <w:b/>
          <w:bCs/>
          <w:lang w:eastAsia="ru-RU"/>
        </w:rPr>
      </w:pPr>
    </w:p>
    <w:p w:rsidR="00601F26" w:rsidRPr="00797024" w:rsidRDefault="00292B40" w:rsidP="0049316D">
      <w:pPr>
        <w:spacing w:line="240" w:lineRule="auto"/>
        <w:jc w:val="both"/>
        <w:rPr>
          <w:lang w:eastAsia="ru-RU"/>
        </w:rPr>
      </w:pPr>
      <w:r>
        <w:rPr>
          <w:b/>
          <w:bCs/>
          <w:lang w:eastAsia="ru-RU"/>
        </w:rPr>
        <w:t xml:space="preserve">           </w:t>
      </w:r>
      <w:r w:rsidR="00601F26" w:rsidRPr="00797024">
        <w:rPr>
          <w:b/>
          <w:bCs/>
          <w:lang w:eastAsia="ru-RU"/>
        </w:rPr>
        <w:t>Выводы:</w:t>
      </w:r>
      <w:r w:rsidR="00601F26" w:rsidRPr="00797024">
        <w:rPr>
          <w:lang w:eastAsia="ru-RU"/>
        </w:rPr>
        <w:t xml:space="preserve"> </w:t>
      </w:r>
      <w:r w:rsidR="00601F26" w:rsidRPr="00797024">
        <w:rPr>
          <w:shd w:val="clear" w:color="auto" w:fill="FFFFFF"/>
        </w:rPr>
        <w:t xml:space="preserve">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 </w:t>
      </w:r>
      <w:r w:rsidR="00601F26" w:rsidRPr="00797024">
        <w:rPr>
          <w:lang w:eastAsia="ru-RU"/>
        </w:rPr>
        <w:t>П</w:t>
      </w:r>
      <w:r w:rsidR="00601F26" w:rsidRPr="004A59B6">
        <w:rPr>
          <w:lang w:eastAsia="ru-RU"/>
        </w:rPr>
        <w:t xml:space="preserve">озволяет педагогам проводить образовательный процесс на должном уровне. </w:t>
      </w:r>
      <w:r w:rsidR="00601F26">
        <w:rPr>
          <w:lang w:eastAsia="ru-RU"/>
        </w:rPr>
        <w:t xml:space="preserve">         </w:t>
      </w:r>
      <w:r w:rsidR="00601F26" w:rsidRPr="004A59B6">
        <w:rPr>
          <w:lang w:eastAsia="ru-RU"/>
        </w:rPr>
        <w:t>Образовательный процесс осуществляется с использованием</w:t>
      </w:r>
      <w:r w:rsidR="00601F26" w:rsidRPr="00797024">
        <w:rPr>
          <w:lang w:eastAsia="ru-RU"/>
        </w:rPr>
        <w:t xml:space="preserve"> </w:t>
      </w:r>
      <w:r w:rsidR="00601F26" w:rsidRPr="004A59B6">
        <w:rPr>
          <w:lang w:eastAsia="ru-RU"/>
        </w:rPr>
        <w:t>видео, аудио</w:t>
      </w:r>
      <w:r w:rsidR="00601F26" w:rsidRPr="00797024">
        <w:rPr>
          <w:sz w:val="28"/>
          <w:szCs w:val="28"/>
          <w:lang w:eastAsia="ru-RU"/>
        </w:rPr>
        <w:t xml:space="preserve"> </w:t>
      </w:r>
      <w:r w:rsidR="00601F26" w:rsidRPr="00797024">
        <w:rPr>
          <w:lang w:eastAsia="ru-RU"/>
        </w:rPr>
        <w:t>техники, мультимедийного оборудования.</w:t>
      </w:r>
      <w:r w:rsidR="00601F26" w:rsidRPr="004A59B6">
        <w:rPr>
          <w:lang w:eastAsia="ru-RU"/>
        </w:rPr>
        <w:t xml:space="preserve"> В детском саду создан банк пре</w:t>
      </w:r>
      <w:r w:rsidR="00601F26">
        <w:rPr>
          <w:lang w:eastAsia="ru-RU"/>
        </w:rPr>
        <w:t xml:space="preserve">зентаций по различным тематикам, </w:t>
      </w:r>
      <w:r w:rsidR="00601F26" w:rsidRPr="004A59B6">
        <w:rPr>
          <w:lang w:eastAsia="ru-RU"/>
        </w:rPr>
        <w:t xml:space="preserve"> пополняется библиотечный фонд методической литературы, улучшается оснащенность дидактическими пособиями. Педагогический процесс обеспечен учебно-методической литерат</w:t>
      </w:r>
      <w:r w:rsidR="00601F26">
        <w:rPr>
          <w:lang w:eastAsia="ru-RU"/>
        </w:rPr>
        <w:t xml:space="preserve">урой и дидактическим материалом, </w:t>
      </w:r>
      <w:r w:rsidR="00601F26" w:rsidRPr="004A59B6">
        <w:rPr>
          <w:lang w:eastAsia="ru-RU"/>
        </w:rPr>
        <w:t xml:space="preserve"> </w:t>
      </w:r>
      <w:r w:rsidR="00601F26" w:rsidRPr="00AB2464">
        <w:t>развивающими играми, игрушками и игровыми предметами в соо</w:t>
      </w:r>
      <w:r w:rsidR="00601F26">
        <w:t>тветствии с ФГОС ДО только на 85</w:t>
      </w:r>
      <w:r w:rsidR="00601F26" w:rsidRPr="00AB2464">
        <w:t xml:space="preserve"> %. </w:t>
      </w:r>
      <w:r w:rsidR="00601F26" w:rsidRPr="004A59B6">
        <w:rPr>
          <w:lang w:eastAsia="ru-RU"/>
        </w:rPr>
        <w:t xml:space="preserve">Программно-методическое обеспечение педагогического процесса направлено на выполнение государственного стандарта дошкольного образования, что </w:t>
      </w:r>
      <w:r w:rsidR="00601F26" w:rsidRPr="004A59B6">
        <w:rPr>
          <w:lang w:eastAsia="ru-RU"/>
        </w:rPr>
        <w:lastRenderedPageBreak/>
        <w:t xml:space="preserve">связано с использованием дополнительных программ и технологий, обеспечивающее гармоничное развитие ребенка, ориентацию на удовлетворение социального заказа. </w:t>
      </w:r>
    </w:p>
    <w:p w:rsidR="00601F26" w:rsidRPr="00797024" w:rsidRDefault="00601F26" w:rsidP="0049316D">
      <w:pPr>
        <w:jc w:val="both"/>
      </w:pPr>
      <w:r>
        <w:t xml:space="preserve">       Имеющееся о</w:t>
      </w:r>
      <w:r w:rsidRPr="00797024">
        <w:t>борудование используется рационально, ведётся учёт материальных ценностей, приказом по ДОУ назначены ответственные лица за сохранность имущества.</w:t>
      </w:r>
    </w:p>
    <w:p w:rsidR="00601F26" w:rsidRPr="00797024" w:rsidRDefault="00601F26" w:rsidP="0049316D">
      <w:pPr>
        <w:jc w:val="both"/>
      </w:pPr>
      <w:r w:rsidRPr="00797024">
        <w:t xml:space="preserve">       Вопросы по материально-техническому обеспечению рассматриваются на планёрках, административных совещаниях, совещаниях по охране труда. </w:t>
      </w:r>
    </w:p>
    <w:p w:rsidR="00601F26" w:rsidRPr="0018273A" w:rsidRDefault="00601F26" w:rsidP="0049316D">
      <w:pPr>
        <w:spacing w:line="240" w:lineRule="auto"/>
        <w:rPr>
          <w:color w:val="FF0000"/>
          <w:lang w:val="tt-RU"/>
        </w:rPr>
      </w:pPr>
    </w:p>
    <w:p w:rsidR="00601F26" w:rsidRDefault="00601F26" w:rsidP="0049316D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1.3. </w:t>
      </w:r>
      <w:r w:rsidRPr="00AB6EC7">
        <w:rPr>
          <w:b/>
          <w:bCs/>
          <w:color w:val="000000"/>
          <w:lang w:eastAsia="ru-RU"/>
        </w:rPr>
        <w:t>Содержание и оценка организации обр</w:t>
      </w:r>
      <w:r>
        <w:rPr>
          <w:b/>
          <w:bCs/>
          <w:color w:val="000000"/>
          <w:lang w:eastAsia="ru-RU"/>
        </w:rPr>
        <w:t>азовательной деятельности в ДОУ</w:t>
      </w:r>
      <w:r w:rsidRPr="00AB6EC7">
        <w:rPr>
          <w:b/>
          <w:bCs/>
          <w:color w:val="000000"/>
          <w:lang w:eastAsia="ru-RU"/>
        </w:rPr>
        <w:t xml:space="preserve"> </w:t>
      </w:r>
    </w:p>
    <w:p w:rsidR="00601F26" w:rsidRDefault="00601F26" w:rsidP="0049316D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601F26" w:rsidRPr="00B362B9" w:rsidRDefault="00601F26" w:rsidP="00F3353C">
      <w:pPr>
        <w:ind w:firstLine="284"/>
        <w:jc w:val="both"/>
      </w:pPr>
      <w:r w:rsidRPr="00B362B9">
        <w:t xml:space="preserve">Детский сад имеет статус комбинированного и в связи с этим в учебный план групп коррекционной направленности включены обязательные речевые занятия. Количество этих занятий не увеличивает максимальную нагрузку на детей, предусмотренную СанПиНом </w:t>
      </w:r>
      <w:r w:rsidRPr="00B362B9">
        <w:rPr>
          <w:rStyle w:val="13"/>
        </w:rPr>
        <w:t>2.4.1.3049-13</w:t>
      </w:r>
      <w:r w:rsidRPr="00B362B9">
        <w:t xml:space="preserve">. Занятия по подготовке к обучению грамоте </w:t>
      </w:r>
      <w:r>
        <w:t xml:space="preserve">в общеразвивающих группах </w:t>
      </w:r>
      <w:r w:rsidRPr="00B362B9">
        <w:t>включены в речевые занятия.</w:t>
      </w:r>
    </w:p>
    <w:p w:rsidR="00601F26" w:rsidRPr="00F37CE8" w:rsidRDefault="00292B40" w:rsidP="00F37CE8">
      <w:pPr>
        <w:spacing w:line="240" w:lineRule="auto"/>
        <w:jc w:val="both"/>
      </w:pPr>
      <w:r>
        <w:t xml:space="preserve">        В </w:t>
      </w:r>
      <w:r w:rsidR="007C0E46">
        <w:t>образовательных п</w:t>
      </w:r>
      <w:r w:rsidR="00E60563">
        <w:t>рограммах</w:t>
      </w:r>
      <w:r w:rsidR="00601F26" w:rsidRPr="00F37CE8">
        <w:t xml:space="preserve"> отражено базисное содержание образования дет</w:t>
      </w:r>
      <w:r w:rsidR="007C0E46">
        <w:t>ей дошкольного возрастов (от 4</w:t>
      </w:r>
      <w:r w:rsidR="00601F26" w:rsidRPr="00F37CE8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</w:t>
      </w:r>
      <w:r w:rsidR="00E60563">
        <w:t>современного общества. Программы предусматриваю</w:t>
      </w:r>
      <w:r w:rsidR="00601F26" w:rsidRPr="00F37CE8">
        <w:t xml:space="preserve">т обогащение детского развития, </w:t>
      </w:r>
      <w:r w:rsidR="00E60563">
        <w:t>взаимосвязь всех его сторон,</w:t>
      </w:r>
      <w:r w:rsidR="00E60563" w:rsidRPr="00E60563">
        <w:t xml:space="preserve"> </w:t>
      </w:r>
      <w:r w:rsidR="00E60563" w:rsidRPr="00F37CE8">
        <w:t>создавая простор для творческого использования различных дополнительных программ, педагогических технологий</w:t>
      </w:r>
      <w:r w:rsidR="00E60563">
        <w:t xml:space="preserve"> Адаптированная п</w:t>
      </w:r>
      <w:r w:rsidR="00601F26" w:rsidRPr="00F37CE8">
        <w:t>рограмма задает основополагающие принципы, цели и задачи воспитания детей дошкольного возраста</w:t>
      </w:r>
      <w:r w:rsidR="00E60563">
        <w:t xml:space="preserve"> с ОВЗ</w:t>
      </w:r>
      <w:r w:rsidR="00601F26" w:rsidRPr="00F37CE8">
        <w:t xml:space="preserve">. </w:t>
      </w:r>
    </w:p>
    <w:p w:rsidR="00601F26" w:rsidRPr="00F37CE8" w:rsidRDefault="00601F26" w:rsidP="00F37CE8">
      <w:pPr>
        <w:spacing w:line="240" w:lineRule="auto"/>
        <w:jc w:val="both"/>
      </w:pPr>
      <w:r w:rsidRPr="00F37CE8">
        <w:t xml:space="preserve">       Сод</w:t>
      </w:r>
      <w:r w:rsidR="00E60563">
        <w:t>ержание программ</w:t>
      </w:r>
      <w:r w:rsidRPr="00F37CE8">
        <w:t xml:space="preserve"> представлено по пяти образовательным областям, заданным ФГОС </w:t>
      </w:r>
      <w:proofErr w:type="gramStart"/>
      <w:r w:rsidRPr="00F37CE8">
        <w:t>ДО</w:t>
      </w:r>
      <w:proofErr w:type="gramEnd"/>
      <w:r w:rsidRPr="00F37CE8">
        <w:t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601F26" w:rsidRPr="00B362B9" w:rsidRDefault="00601F26" w:rsidP="000E6F64">
      <w:pPr>
        <w:ind w:firstLine="284"/>
        <w:jc w:val="both"/>
      </w:pPr>
      <w:r>
        <w:t xml:space="preserve">    </w:t>
      </w:r>
      <w:r w:rsidRPr="00B362B9">
        <w:t xml:space="preserve">Кроме того </w:t>
      </w:r>
      <w:r w:rsidR="00292B40">
        <w:t xml:space="preserve">для осуществления   образовательной деятельности </w:t>
      </w:r>
      <w:r w:rsidRPr="00B362B9">
        <w:t xml:space="preserve"> по образовательным областям в ДОУ применяются следующие парциальные программы:</w:t>
      </w:r>
    </w:p>
    <w:p w:rsidR="00601F26" w:rsidRPr="00B362B9" w:rsidRDefault="00601F26" w:rsidP="00C9526B">
      <w:pPr>
        <w:numPr>
          <w:ilvl w:val="0"/>
          <w:numId w:val="9"/>
        </w:numPr>
        <w:spacing w:line="240" w:lineRule="auto"/>
        <w:jc w:val="both"/>
      </w:pPr>
      <w:r w:rsidRPr="00B362B9">
        <w:t xml:space="preserve">При реализации образовательной области </w:t>
      </w:r>
      <w:r w:rsidRPr="00B362B9">
        <w:rPr>
          <w:i/>
        </w:rPr>
        <w:t>«Познавательное развитие»</w:t>
      </w:r>
      <w:r w:rsidRPr="00B362B9">
        <w:t xml:space="preserve"> - «Приобщение детей к истокам народной культуры» Р. Д. </w:t>
      </w:r>
      <w:proofErr w:type="spellStart"/>
      <w:r w:rsidRPr="00B362B9">
        <w:t>Маханевой</w:t>
      </w:r>
      <w:proofErr w:type="spellEnd"/>
      <w:r w:rsidRPr="00B362B9">
        <w:t xml:space="preserve">, «Математика в детском саду» В. П. Новиковой, «Живая экология» А. И. Ивановой. </w:t>
      </w:r>
    </w:p>
    <w:p w:rsidR="00601F26" w:rsidRPr="00B362B9" w:rsidRDefault="00601F26" w:rsidP="00C9526B">
      <w:pPr>
        <w:numPr>
          <w:ilvl w:val="0"/>
          <w:numId w:val="9"/>
        </w:numPr>
        <w:spacing w:line="240" w:lineRule="auto"/>
        <w:jc w:val="both"/>
      </w:pPr>
      <w:r w:rsidRPr="00B362B9">
        <w:t xml:space="preserve">При реализации образовательной области </w:t>
      </w:r>
      <w:r w:rsidRPr="00B362B9">
        <w:rPr>
          <w:i/>
        </w:rPr>
        <w:t>«Речевое развитие »</w:t>
      </w:r>
      <w:r w:rsidRPr="00B362B9">
        <w:t xml:space="preserve"> - «Коррекционное воспитание и обучение детей с ОНР» Т. Б. Филичевой, Г. В. Чиркиной, «Комплексный подход к преодолению ОНР у дошкольников» О. С. </w:t>
      </w:r>
      <w:proofErr w:type="spellStart"/>
      <w:r w:rsidRPr="00B362B9">
        <w:t>Гомзяк</w:t>
      </w:r>
      <w:proofErr w:type="spellEnd"/>
      <w:r w:rsidRPr="00B362B9">
        <w:t>.</w:t>
      </w:r>
    </w:p>
    <w:p w:rsidR="00601F26" w:rsidRPr="00B362B9" w:rsidRDefault="00601F26" w:rsidP="00C9526B">
      <w:pPr>
        <w:numPr>
          <w:ilvl w:val="0"/>
          <w:numId w:val="9"/>
        </w:numPr>
        <w:spacing w:line="240" w:lineRule="auto"/>
        <w:jc w:val="both"/>
      </w:pPr>
      <w:r w:rsidRPr="00B362B9">
        <w:t xml:space="preserve">При реализации образовательной области </w:t>
      </w:r>
      <w:r w:rsidRPr="00B362B9">
        <w:rPr>
          <w:i/>
        </w:rPr>
        <w:t>«Коммуникативно-личностное развитие»</w:t>
      </w:r>
      <w:r w:rsidRPr="00B362B9">
        <w:t xml:space="preserve"> - «Что могут знать дошкольники о человеке» А. И. Ивановой, «Основы безопасности детей дошкольного возраста» Р. Б. </w:t>
      </w:r>
      <w:proofErr w:type="spellStart"/>
      <w:r w:rsidRPr="00B362B9">
        <w:t>Стеркиной</w:t>
      </w:r>
      <w:proofErr w:type="spellEnd"/>
      <w:r w:rsidRPr="00B362B9">
        <w:t xml:space="preserve">, «Формирование опыта духовно-нравственного поведения детей 4-7 лет» </w:t>
      </w:r>
      <w:proofErr w:type="spellStart"/>
      <w:r w:rsidRPr="00B362B9">
        <w:t>Э.А.Халикова</w:t>
      </w:r>
      <w:proofErr w:type="spellEnd"/>
      <w:r w:rsidRPr="00B362B9">
        <w:t xml:space="preserve">, Н.В. </w:t>
      </w:r>
      <w:proofErr w:type="spellStart"/>
      <w:r w:rsidRPr="00B362B9">
        <w:t>Колебошина</w:t>
      </w:r>
      <w:proofErr w:type="spellEnd"/>
    </w:p>
    <w:p w:rsidR="00601F26" w:rsidRPr="00B362B9" w:rsidRDefault="00601F26" w:rsidP="00C9526B">
      <w:pPr>
        <w:numPr>
          <w:ilvl w:val="0"/>
          <w:numId w:val="9"/>
        </w:numPr>
        <w:spacing w:line="240" w:lineRule="auto"/>
        <w:jc w:val="both"/>
      </w:pPr>
      <w:r w:rsidRPr="00B362B9">
        <w:t xml:space="preserve">В образовательной области </w:t>
      </w:r>
      <w:r w:rsidRPr="00B362B9">
        <w:rPr>
          <w:i/>
        </w:rPr>
        <w:t>«Художественно-эстетическое развитие»</w:t>
      </w:r>
      <w:r w:rsidRPr="00B362B9">
        <w:t xml:space="preserve"> - «Волшебные краски года» Г. С. </w:t>
      </w:r>
      <w:proofErr w:type="spellStart"/>
      <w:r w:rsidRPr="00B362B9">
        <w:t>Каринского</w:t>
      </w:r>
      <w:proofErr w:type="spellEnd"/>
      <w:r w:rsidRPr="00B362B9">
        <w:t>, «Ритмическая мозаика» А. И. Бурениной, «Теа</w:t>
      </w:r>
      <w:r>
        <w:t xml:space="preserve">тр, творчество, дети» Сорокиной, программа музыкального воспитания детей «Ладушки» И. </w:t>
      </w:r>
      <w:proofErr w:type="spellStart"/>
      <w:r>
        <w:t>Каплуновой</w:t>
      </w:r>
      <w:proofErr w:type="spellEnd"/>
      <w:r>
        <w:t xml:space="preserve">, И. </w:t>
      </w:r>
      <w:proofErr w:type="spellStart"/>
      <w:r>
        <w:t>Новоскольцевой</w:t>
      </w:r>
      <w:proofErr w:type="spellEnd"/>
      <w:r>
        <w:t>.</w:t>
      </w:r>
    </w:p>
    <w:p w:rsidR="00601F26" w:rsidRPr="00B362B9" w:rsidRDefault="00601F26" w:rsidP="00C9526B">
      <w:pPr>
        <w:numPr>
          <w:ilvl w:val="0"/>
          <w:numId w:val="9"/>
        </w:numPr>
        <w:spacing w:line="240" w:lineRule="auto"/>
        <w:jc w:val="both"/>
      </w:pPr>
      <w:r w:rsidRPr="00B362B9">
        <w:t xml:space="preserve">При реализации образовательной области </w:t>
      </w:r>
      <w:r w:rsidRPr="00B362B9">
        <w:rPr>
          <w:i/>
        </w:rPr>
        <w:t>«Физическое развитие»</w:t>
      </w:r>
      <w:r w:rsidRPr="00B362B9">
        <w:t xml:space="preserve">- М.Л.Лазарев «Здравствуй»(система оздоровления дошкольников), А.А. </w:t>
      </w:r>
      <w:proofErr w:type="spellStart"/>
      <w:r w:rsidRPr="00B362B9">
        <w:t>Чеменева</w:t>
      </w:r>
      <w:proofErr w:type="spellEnd"/>
      <w:r w:rsidRPr="00B362B9">
        <w:t xml:space="preserve"> « Система </w:t>
      </w:r>
      <w:r w:rsidRPr="00B362B9">
        <w:lastRenderedPageBreak/>
        <w:t>обучения плаванию детей дошкольного возраста», О.М.Литвинова «Физкультурные занятия в детском саду»</w:t>
      </w:r>
    </w:p>
    <w:p w:rsidR="00601F26" w:rsidRPr="00B362B9" w:rsidRDefault="00601F26" w:rsidP="00C9526B">
      <w:pPr>
        <w:numPr>
          <w:ilvl w:val="0"/>
          <w:numId w:val="9"/>
        </w:numPr>
        <w:spacing w:line="240" w:lineRule="auto"/>
        <w:jc w:val="both"/>
      </w:pPr>
      <w:r w:rsidRPr="00B362B9">
        <w:rPr>
          <w:i/>
        </w:rPr>
        <w:t>По развитию детей раннего возраста</w:t>
      </w:r>
      <w:r w:rsidRPr="00B362B9">
        <w:t xml:space="preserve">  - Программа по воспитанию, обучению и развитию детей до 3-х лет «Кроха» </w:t>
      </w:r>
    </w:p>
    <w:p w:rsidR="00601F26" w:rsidRPr="00B362B9" w:rsidRDefault="00601F26" w:rsidP="00C9526B">
      <w:pPr>
        <w:numPr>
          <w:ilvl w:val="0"/>
          <w:numId w:val="9"/>
        </w:numPr>
        <w:spacing w:line="240" w:lineRule="auto"/>
        <w:jc w:val="both"/>
      </w:pPr>
      <w:r w:rsidRPr="00B362B9">
        <w:rPr>
          <w:i/>
        </w:rPr>
        <w:t>По обеспечению психолого-педагогического сопровождения детей с ОВЗ</w:t>
      </w:r>
      <w:r w:rsidRPr="00B362B9">
        <w:t xml:space="preserve"> - </w:t>
      </w:r>
      <w:proofErr w:type="spellStart"/>
      <w:r w:rsidRPr="00B362B9">
        <w:t>Н.Ю.Куражова</w:t>
      </w:r>
      <w:proofErr w:type="spellEnd"/>
      <w:r w:rsidRPr="00B362B9">
        <w:t xml:space="preserve"> «</w:t>
      </w:r>
      <w:proofErr w:type="spellStart"/>
      <w:r w:rsidRPr="00B362B9">
        <w:t>Цветик-семицветик</w:t>
      </w:r>
      <w:proofErr w:type="spellEnd"/>
      <w:r w:rsidRPr="00B362B9">
        <w:t>»</w:t>
      </w:r>
      <w:r w:rsidR="00B87B9E">
        <w:t xml:space="preserve"> </w:t>
      </w:r>
      <w:r w:rsidRPr="00B362B9">
        <w:t>(программа психолого-педагогических занятий с детьми)</w:t>
      </w:r>
    </w:p>
    <w:p w:rsidR="002F462C" w:rsidRDefault="002F462C" w:rsidP="002F462C">
      <w:r>
        <w:t xml:space="preserve">  </w:t>
      </w:r>
      <w:r w:rsidR="00292B40">
        <w:t xml:space="preserve">         </w:t>
      </w:r>
      <w:r>
        <w:t xml:space="preserve">  Образовательная деятельность осуществлялась по следующему регламенту:</w:t>
      </w:r>
    </w:p>
    <w:p w:rsidR="002F462C" w:rsidRPr="002F462C" w:rsidRDefault="002F462C" w:rsidP="002F462C">
      <w:pPr>
        <w:numPr>
          <w:ilvl w:val="0"/>
          <w:numId w:val="44"/>
        </w:numPr>
      </w:pPr>
      <w:r>
        <w:rPr>
          <w:b/>
        </w:rPr>
        <w:t>в группах компенсирующей  направленности:</w:t>
      </w:r>
    </w:p>
    <w:p w:rsidR="002F462C" w:rsidRDefault="002F462C" w:rsidP="002F462C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542"/>
        <w:gridCol w:w="2046"/>
        <w:gridCol w:w="518"/>
        <w:gridCol w:w="799"/>
        <w:gridCol w:w="691"/>
        <w:gridCol w:w="1388"/>
      </w:tblGrid>
      <w:tr w:rsidR="002F462C" w:rsidTr="002F462C">
        <w:trPr>
          <w:trHeight w:val="78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Непосредственно-образовательная деятельность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средняя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старшая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подготовительная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г</w:t>
            </w:r>
          </w:p>
        </w:tc>
      </w:tr>
      <w:tr w:rsidR="002F462C" w:rsidTr="002F462C">
        <w:trPr>
          <w:trHeight w:val="38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Чтение   художественной  литературы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rPr>
                <w:b/>
                <w:i/>
              </w:rPr>
              <w:t>Развитие речи  следующему регламенту</w:t>
            </w:r>
            <w:proofErr w:type="gramStart"/>
            <w:r>
              <w:rPr>
                <w:b/>
                <w:i/>
              </w:rPr>
              <w:t>:</w:t>
            </w:r>
            <w:r>
              <w:t>(</w:t>
            </w:r>
            <w:proofErr w:type="gramEnd"/>
            <w:r>
              <w:t>логопедическое)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136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rPr>
                <w:b/>
                <w:i/>
              </w:rPr>
              <w:t xml:space="preserve">Познавательное развитие </w:t>
            </w:r>
            <w:r>
              <w:t>(ФЭМП)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Познавательное развитие </w:t>
            </w:r>
          </w:p>
          <w:p w:rsidR="002F462C" w:rsidRDefault="002F462C">
            <w:r>
              <w:t>(Ознакомление с миром природы)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Представление о ЗОЖ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Социализация и развитие общения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4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Трудовое воспитание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4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Нравственно-патриотическое воспитание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4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Формирование основ БЖ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4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познавательно-исследовательской деятельности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Конструктивно-модельная деятельность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Изо</w:t>
            </w:r>
            <w:proofErr w:type="gramEnd"/>
            <w:r>
              <w:rPr>
                <w:b/>
                <w:i/>
              </w:rPr>
              <w:t xml:space="preserve"> деятельность</w:t>
            </w:r>
          </w:p>
          <w:p w:rsidR="002F462C" w:rsidRDefault="002F462C">
            <w:r>
              <w:t>(Аппликация)</w:t>
            </w:r>
          </w:p>
          <w:p w:rsidR="002F462C" w:rsidRDefault="002F46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ИЗО</w:t>
            </w:r>
            <w:proofErr w:type="gramEnd"/>
            <w:r>
              <w:rPr>
                <w:b/>
                <w:i/>
              </w:rPr>
              <w:t xml:space="preserve"> деятельность</w:t>
            </w:r>
          </w:p>
          <w:p w:rsidR="002F462C" w:rsidRDefault="002F462C">
            <w:r>
              <w:t>(Рисование)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 xml:space="preserve">  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ИЗО</w:t>
            </w:r>
            <w:proofErr w:type="gramEnd"/>
            <w:r>
              <w:rPr>
                <w:b/>
                <w:i/>
              </w:rPr>
              <w:t xml:space="preserve"> деятельность</w:t>
            </w:r>
          </w:p>
          <w:p w:rsidR="002F462C" w:rsidRDefault="002F462C">
            <w:r>
              <w:t>(Лепка)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Физическая культура </w:t>
            </w:r>
            <w:r>
              <w:t>(Бассейн)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Музыкально-художественная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</w:tr>
      <w:tr w:rsidR="002F462C" w:rsidTr="002F462C">
        <w:trPr>
          <w:trHeight w:val="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</w:tbl>
    <w:p w:rsidR="002F462C" w:rsidRDefault="002F462C" w:rsidP="002F462C">
      <w:pPr>
        <w:jc w:val="center"/>
      </w:pPr>
    </w:p>
    <w:p w:rsidR="002F462C" w:rsidRDefault="002F462C" w:rsidP="002F462C">
      <w:pPr>
        <w:rPr>
          <w:b/>
        </w:rPr>
      </w:pPr>
      <w:r>
        <w:rPr>
          <w:b/>
        </w:rPr>
        <w:t xml:space="preserve">  в группах общеразвивающей направленности:</w:t>
      </w:r>
    </w:p>
    <w:p w:rsidR="002F462C" w:rsidRDefault="002F462C" w:rsidP="002F462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4"/>
        <w:gridCol w:w="516"/>
        <w:gridCol w:w="2072"/>
        <w:gridCol w:w="516"/>
        <w:gridCol w:w="620"/>
        <w:gridCol w:w="779"/>
        <w:gridCol w:w="1453"/>
      </w:tblGrid>
      <w:tr w:rsidR="002F462C" w:rsidTr="002F462C">
        <w:trPr>
          <w:trHeight w:val="78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Непосредственно-образовательная деятельность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средняя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старшая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подготовительная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н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г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г</w:t>
            </w:r>
          </w:p>
        </w:tc>
      </w:tr>
      <w:tr w:rsidR="002F462C" w:rsidTr="002F462C">
        <w:trPr>
          <w:trHeight w:val="387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Обучение грамоте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rPr>
                <w:b/>
                <w:i/>
              </w:rPr>
              <w:t xml:space="preserve">Познавательное развитие  </w:t>
            </w:r>
            <w:r>
              <w:t xml:space="preserve"> (ФЭМП)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Познавательное развитие  </w:t>
            </w:r>
            <w:r>
              <w:t>(</w:t>
            </w: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Познавательно-исследовательская деятельность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Представление о ЗОЖ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Социализация и развитие общения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474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Трудовое воспитание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474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Нравственно-патриотическое воспитание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474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Формирование основ БЖ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</w:tr>
      <w:tr w:rsidR="002F462C" w:rsidTr="002F462C">
        <w:trPr>
          <w:trHeight w:val="484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Конструктивно-модельная деятельность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r>
              <w:t>В ходе нерегламентированной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jc w:val="center"/>
            </w:pPr>
            <w:r>
              <w:t>1</w:t>
            </w:r>
          </w:p>
          <w:p w:rsidR="002F462C" w:rsidRDefault="002F462C">
            <w:pPr>
              <w:jc w:val="center"/>
            </w:pPr>
          </w:p>
          <w:p w:rsidR="002F462C" w:rsidRDefault="002F462C">
            <w:pPr>
              <w:jc w:val="center"/>
            </w:pPr>
          </w:p>
          <w:p w:rsidR="002F462C" w:rsidRDefault="002F462C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r>
              <w:t xml:space="preserve">    34</w:t>
            </w:r>
          </w:p>
          <w:p w:rsidR="002F462C" w:rsidRDefault="002F462C"/>
          <w:p w:rsidR="002F462C" w:rsidRDefault="002F462C"/>
          <w:p w:rsidR="002F462C" w:rsidRDefault="002F462C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r>
              <w:t xml:space="preserve">        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ИЗО</w:t>
            </w:r>
            <w:proofErr w:type="gramEnd"/>
            <w:r>
              <w:rPr>
                <w:b/>
                <w:i/>
              </w:rPr>
              <w:t xml:space="preserve"> деятельность</w:t>
            </w:r>
          </w:p>
          <w:p w:rsidR="002F462C" w:rsidRDefault="002F462C">
            <w:r>
              <w:t>(Аппликация)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jc w:val="center"/>
            </w:pPr>
            <w:r>
              <w:t>0,5</w:t>
            </w:r>
          </w:p>
          <w:p w:rsidR="002F462C" w:rsidRDefault="002F462C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jc w:val="center"/>
            </w:pPr>
            <w:r>
              <w:t>17</w:t>
            </w:r>
          </w:p>
          <w:p w:rsidR="002F462C" w:rsidRDefault="002F46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jc w:val="center"/>
            </w:pPr>
            <w:r>
              <w:t>0,5</w:t>
            </w:r>
          </w:p>
          <w:p w:rsidR="002F462C" w:rsidRDefault="002F462C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C" w:rsidRDefault="002F462C">
            <w:pPr>
              <w:jc w:val="center"/>
            </w:pPr>
            <w:r>
              <w:t>17</w:t>
            </w:r>
          </w:p>
          <w:p w:rsidR="002F462C" w:rsidRDefault="002F462C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ИЗО</w:t>
            </w:r>
            <w:proofErr w:type="gramEnd"/>
            <w:r>
              <w:rPr>
                <w:b/>
                <w:i/>
              </w:rPr>
              <w:t xml:space="preserve"> деятельность</w:t>
            </w:r>
          </w:p>
          <w:p w:rsidR="002F462C" w:rsidRDefault="002F462C">
            <w:r>
              <w:t>(Рисование)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ИЗО</w:t>
            </w:r>
            <w:proofErr w:type="gramEnd"/>
            <w:r>
              <w:rPr>
                <w:b/>
                <w:i/>
              </w:rPr>
              <w:t xml:space="preserve"> деятельность</w:t>
            </w:r>
          </w:p>
          <w:p w:rsidR="002F462C" w:rsidRDefault="002F462C">
            <w:r>
              <w:t>(Лепка)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17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  <w:r>
              <w:t>(Бассейн)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  <w:i/>
              </w:rPr>
            </w:pPr>
            <w:r>
              <w:rPr>
                <w:b/>
                <w:i/>
              </w:rPr>
              <w:t>Музыкально-</w:t>
            </w:r>
            <w:r>
              <w:rPr>
                <w:b/>
                <w:i/>
              </w:rPr>
              <w:lastRenderedPageBreak/>
              <w:t>художественная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 w:rsidP="002C7A03">
            <w:r>
              <w:lastRenderedPageBreak/>
              <w:t>2</w:t>
            </w:r>
          </w:p>
          <w:p w:rsidR="002C7A03" w:rsidRDefault="002C7A03" w:rsidP="002C7A03"/>
          <w:p w:rsidR="002C7A03" w:rsidRDefault="002C7A03" w:rsidP="002C7A03"/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lastRenderedPageBreak/>
              <w:t>68</w:t>
            </w:r>
          </w:p>
          <w:p w:rsidR="002C7A03" w:rsidRDefault="002C7A03">
            <w:pPr>
              <w:jc w:val="center"/>
            </w:pPr>
          </w:p>
          <w:p w:rsidR="002C7A03" w:rsidRDefault="002C7A0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lastRenderedPageBreak/>
              <w:t>2</w:t>
            </w:r>
          </w:p>
          <w:p w:rsidR="002C7A03" w:rsidRDefault="002C7A03">
            <w:pPr>
              <w:jc w:val="center"/>
            </w:pPr>
          </w:p>
          <w:p w:rsidR="002C7A03" w:rsidRDefault="002C7A03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lastRenderedPageBreak/>
              <w:t>68</w:t>
            </w:r>
          </w:p>
          <w:p w:rsidR="002C7A03" w:rsidRDefault="002C7A03">
            <w:pPr>
              <w:jc w:val="center"/>
            </w:pPr>
          </w:p>
          <w:p w:rsidR="002C7A03" w:rsidRDefault="002C7A03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lastRenderedPageBreak/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</w:pPr>
            <w:r>
              <w:t>68</w:t>
            </w:r>
          </w:p>
        </w:tc>
      </w:tr>
      <w:tr w:rsidR="002F462C" w:rsidTr="002F462C">
        <w:trPr>
          <w:trHeight w:val="7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C" w:rsidRDefault="002F462C">
            <w:pPr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2C" w:rsidRDefault="002F462C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</w:tbl>
    <w:p w:rsidR="002F462C" w:rsidRDefault="002F462C" w:rsidP="002F462C"/>
    <w:p w:rsidR="00601F26" w:rsidRDefault="00601F26" w:rsidP="00E60563">
      <w:pPr>
        <w:jc w:val="both"/>
      </w:pPr>
    </w:p>
    <w:p w:rsidR="00FB5ED4" w:rsidRPr="00FB5ED4" w:rsidRDefault="00292B40" w:rsidP="00C9526B">
      <w:pPr>
        <w:pStyle w:val="a7"/>
        <w:widowControl w:val="0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Анализ   </w:t>
      </w:r>
      <w:r w:rsidR="00FB5ED4" w:rsidRPr="00FB5ED4">
        <w:rPr>
          <w:rFonts w:ascii="Times New Roman" w:hAnsi="Times New Roman" w:cs="Times New Roman"/>
          <w:b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разовательной деятельности </w:t>
      </w:r>
      <w:r w:rsidR="00F177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ДОУ за 2016-2017</w:t>
      </w:r>
      <w:r w:rsidR="00FB5ED4" w:rsidRPr="00FB5E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B5ED4" w:rsidRPr="00FB5ED4" w:rsidRDefault="00FB5ED4" w:rsidP="00FB5ED4">
      <w:pPr>
        <w:spacing w:line="240" w:lineRule="auto"/>
        <w:rPr>
          <w:i/>
          <w:lang w:eastAsia="ru-RU"/>
        </w:rPr>
      </w:pPr>
    </w:p>
    <w:p w:rsidR="00F177BD" w:rsidRPr="00402443" w:rsidRDefault="00F177BD" w:rsidP="00F177BD">
      <w:pPr>
        <w:ind w:firstLine="426"/>
        <w:jc w:val="both"/>
      </w:pPr>
      <w:r w:rsidRPr="00402443">
        <w:t xml:space="preserve">На 2016-2017 учебный год педагогический коллектив ДОУ ставил </w:t>
      </w:r>
      <w:r w:rsidRPr="00402443">
        <w:rPr>
          <w:b/>
        </w:rPr>
        <w:t>цель:</w:t>
      </w:r>
      <w:r w:rsidRPr="00402443">
        <w:t xml:space="preserve"> создание воспитательно-образовательных и  коррекционно-развивающих условий в МБДОУ, способствующих полноценному развитию и социализации дошкольников.</w:t>
      </w:r>
    </w:p>
    <w:p w:rsidR="00F177BD" w:rsidRPr="00402443" w:rsidRDefault="00F177BD" w:rsidP="00F177BD">
      <w:pPr>
        <w:ind w:firstLine="426"/>
        <w:jc w:val="both"/>
        <w:rPr>
          <w:b/>
          <w:bCs/>
        </w:rPr>
      </w:pPr>
      <w:r w:rsidRPr="00402443">
        <w:rPr>
          <w:bCs/>
        </w:rPr>
        <w:t xml:space="preserve">Цель  достигалась  решением следующих </w:t>
      </w:r>
      <w:r w:rsidRPr="00402443">
        <w:rPr>
          <w:b/>
          <w:bCs/>
        </w:rPr>
        <w:t>задач:</w:t>
      </w:r>
    </w:p>
    <w:p w:rsidR="00F177BD" w:rsidRPr="00712A4A" w:rsidRDefault="00F177BD" w:rsidP="00F177BD">
      <w:pPr>
        <w:ind w:firstLine="426"/>
        <w:jc w:val="both"/>
      </w:pPr>
      <w:r w:rsidRPr="00712A4A">
        <w:t>1.Совершенствовать условия  для сохранения и развития физического  развития  детей, путём повышения плотности занятий посредством соблюдения методики; вовлечение родителей в спортивные мероприятия в ДОУ.</w:t>
      </w:r>
    </w:p>
    <w:p w:rsidR="00F177BD" w:rsidRPr="00712A4A" w:rsidRDefault="00F177BD" w:rsidP="00F177BD">
      <w:pPr>
        <w:ind w:firstLine="426"/>
        <w:jc w:val="both"/>
      </w:pPr>
      <w:r w:rsidRPr="00712A4A">
        <w:t>2. Активизировать использование  театрализованной  деятельности как значимого  фактора развития  образной речи и  коммуникативных навыков у детей.</w:t>
      </w:r>
    </w:p>
    <w:p w:rsidR="00F177BD" w:rsidRPr="00E60563" w:rsidRDefault="00F177BD" w:rsidP="00E60563">
      <w:pPr>
        <w:ind w:firstLine="426"/>
        <w:jc w:val="both"/>
        <w:rPr>
          <w:shd w:val="clear" w:color="auto" w:fill="FFFFFF"/>
        </w:rPr>
      </w:pPr>
      <w:r w:rsidRPr="00712A4A">
        <w:t>3.</w:t>
      </w:r>
      <w:r w:rsidRPr="00402443">
        <w:t xml:space="preserve"> Разработать учебно-методический комплекс, нацеленный на</w:t>
      </w:r>
      <w:r>
        <w:t xml:space="preserve"> реализацию регионального компонента </w:t>
      </w:r>
      <w:r w:rsidRPr="00402443">
        <w:t xml:space="preserve">и обеспечивающий  </w:t>
      </w:r>
      <w:r w:rsidRPr="00402443">
        <w:rPr>
          <w:rStyle w:val="c0"/>
        </w:rPr>
        <w:t>информационную насыщенность окружающего ребенка образовательного пространства.</w:t>
      </w:r>
    </w:p>
    <w:p w:rsidR="00F177BD" w:rsidRPr="00402443" w:rsidRDefault="00F177BD" w:rsidP="007C0E46">
      <w:pPr>
        <w:ind w:firstLine="426"/>
        <w:jc w:val="both"/>
      </w:pPr>
      <w:r w:rsidRPr="00402443">
        <w:t>Первая задача  коллективом  выполнена: НОД по физической культуре стали более эффективными: повысилась плотность, разнообразились комплексы ОРУ</w:t>
      </w:r>
      <w:r>
        <w:t xml:space="preserve"> с предметами</w:t>
      </w:r>
      <w:r w:rsidRPr="00402443">
        <w:t>, основные виды движений педагоги стали отрабатывать более тщательно. В течение года дети стали участниками районной  Спартакиады, спортивных развлечений внутри ДОУ, посвященных 23 февраля, 9 мая.</w:t>
      </w:r>
      <w:r w:rsidR="007C0E46">
        <w:t xml:space="preserve"> </w:t>
      </w:r>
      <w:r w:rsidRPr="00402443">
        <w:t xml:space="preserve">Родители стали участниками данных  спортивных мероприятий, помогали в подготовке детей к районной Спартакиаде. </w:t>
      </w:r>
    </w:p>
    <w:p w:rsidR="00F177BD" w:rsidRDefault="00F177BD" w:rsidP="00F177BD">
      <w:pPr>
        <w:ind w:firstLine="426"/>
        <w:jc w:val="both"/>
      </w:pPr>
      <w:r>
        <w:t>З</w:t>
      </w:r>
      <w:r w:rsidRPr="00402443">
        <w:t>адача</w:t>
      </w:r>
      <w:r w:rsidRPr="00712A4A">
        <w:t xml:space="preserve"> </w:t>
      </w:r>
      <w:r>
        <w:t>по использованию</w:t>
      </w:r>
      <w:r w:rsidRPr="00712A4A">
        <w:t xml:space="preserve">  театрализованной  деятельности</w:t>
      </w:r>
      <w:r w:rsidRPr="00402443">
        <w:t xml:space="preserve"> решена коллективом частично. Включение театрализованной деятельности в воспитательно-образовательный процесс идет слабо. Театрализованные постановки силами коллектива  использовались редко, а точнее единожды (сказка «Морозко»). Кружок «Непоседы» реализовал программу не полностью в силу как объективных (дети болели) так и субъективных причин (не достаточно активная позиция руководителя</w:t>
      </w:r>
      <w:r>
        <w:t>, ссылка на  недостаточность времени, а именно 1 раз в неделю</w:t>
      </w:r>
      <w:r w:rsidRPr="00402443">
        <w:t>). Таким образом, решением Совета педагогов данная задача оставлена еще на один учебный год, так как является актуальной для речевого детского сада.</w:t>
      </w:r>
    </w:p>
    <w:p w:rsidR="00F177BD" w:rsidRPr="00542BBD" w:rsidRDefault="00F177BD" w:rsidP="00F177BD">
      <w:pPr>
        <w:ind w:firstLine="426"/>
        <w:jc w:val="both"/>
      </w:pPr>
      <w:r w:rsidRPr="00542BBD">
        <w:t xml:space="preserve"> Задача  разработки учебно-методического комплекса являлась  завершающим   этапом реализации МИП «Региональный компонент как способ реализации Стратегии воспитания Хабаровского края»  и решена в полном объеме: реализована программа МИП, продукты МИП:  сборник конспектов</w:t>
      </w:r>
      <w:proofErr w:type="gramStart"/>
      <w:r w:rsidRPr="00542BBD">
        <w:t xml:space="preserve"> ,</w:t>
      </w:r>
      <w:proofErr w:type="gramEnd"/>
      <w:r w:rsidRPr="00542BBD">
        <w:t xml:space="preserve"> сборник сценариев, сборник дидактических игр защищены на ИМЦ и рекомендованы к обобщению на краевом уровне.</w:t>
      </w:r>
    </w:p>
    <w:p w:rsidR="00F177BD" w:rsidRDefault="00F177BD" w:rsidP="00F177BD">
      <w:pPr>
        <w:ind w:firstLine="426"/>
        <w:jc w:val="both"/>
        <w:rPr>
          <w:color w:val="FF0000"/>
        </w:rPr>
      </w:pPr>
      <w:r>
        <w:t xml:space="preserve">Промежуточный этап МИП «Ранняя профориентация дошкольников  с ОВЗ»  коллектив начал достаточно активно. Уже есть продукты МИП: Сборник </w:t>
      </w:r>
      <w:r w:rsidRPr="00402443">
        <w:t>Сальниковой Т.Г. «Где родился, там и пригодился», Строковой И.Н. «Игры по п</w:t>
      </w:r>
      <w:r>
        <w:t>рофориентации для дошкольников»</w:t>
      </w:r>
      <w:r w:rsidRPr="00402443">
        <w:t>. Начата работа</w:t>
      </w:r>
      <w:r>
        <w:t xml:space="preserve"> по съемке учебных фильмов, педагогами разработаны и реализуются лэпбуки по профориентации, организовывались  профессиональные пробы в содружестве с НПГТ. Проведено совместное с МБДОУ ДС № 46 методическое мероприятие «Ярмарка профессий»</w:t>
      </w:r>
    </w:p>
    <w:p w:rsidR="00F177BD" w:rsidRPr="007C0E46" w:rsidRDefault="00F177BD" w:rsidP="007C0E46">
      <w:pPr>
        <w:ind w:firstLine="426"/>
        <w:jc w:val="both"/>
      </w:pPr>
      <w:r w:rsidRPr="00402443">
        <w:t>Кроме  решения годовых задач велась ежедневная плановая работа по нескольким направлениям. Администрацией   ДОУ был разработан план-прогноз повы</w:t>
      </w:r>
      <w:r>
        <w:t xml:space="preserve">шения квалификации педагогов, </w:t>
      </w:r>
      <w:r w:rsidRPr="00402443">
        <w:t xml:space="preserve">который успешно реализован. В период 2016-2017 г 100% педагогов   закончили дистанционные курсы повышения квалификации по работе с детьми с ОВЗ и оказанию первой медицинской помощи; 1 педагог прошел дистанционные </w:t>
      </w:r>
      <w:r w:rsidRPr="00402443">
        <w:lastRenderedPageBreak/>
        <w:t>курсы повышения квалификации «Инновационная  деятельность педагога</w:t>
      </w:r>
      <w:proofErr w:type="gramStart"/>
      <w:r w:rsidRPr="00402443">
        <w:t>»(</w:t>
      </w:r>
      <w:proofErr w:type="gramEnd"/>
      <w:r w:rsidRPr="00402443">
        <w:t xml:space="preserve">Сальникова Т.Г.), педагоги стали слушателями 66 дистанционных </w:t>
      </w:r>
      <w:proofErr w:type="spellStart"/>
      <w:r>
        <w:t>вебинаров</w:t>
      </w:r>
      <w:proofErr w:type="spellEnd"/>
      <w:r>
        <w:t xml:space="preserve"> </w:t>
      </w:r>
      <w:r w:rsidRPr="00402443">
        <w:t xml:space="preserve">и 3 очных </w:t>
      </w:r>
      <w:r>
        <w:t>районных семинаров</w:t>
      </w:r>
      <w:r w:rsidRPr="00402443">
        <w:t xml:space="preserve">, одного краевого </w:t>
      </w:r>
      <w:r>
        <w:t xml:space="preserve">семинара </w:t>
      </w:r>
      <w:r w:rsidRPr="00402443">
        <w:t xml:space="preserve">«Неделя </w:t>
      </w:r>
      <w:proofErr w:type="spellStart"/>
      <w:r w:rsidRPr="00402443">
        <w:t>инноватики</w:t>
      </w:r>
      <w:proofErr w:type="spellEnd"/>
      <w:r w:rsidRPr="00402443">
        <w:t xml:space="preserve">» (Сальникова Т.Г., Кузнецова З.С.); В декабре 2016 г Никифорова Т.Г. провела </w:t>
      </w:r>
      <w:r>
        <w:rPr>
          <w:color w:val="FF0000"/>
        </w:rPr>
        <w:t xml:space="preserve"> </w:t>
      </w:r>
      <w:r w:rsidRPr="00E94330">
        <w:t>обучающий   семинар</w:t>
      </w:r>
      <w:r>
        <w:rPr>
          <w:b/>
        </w:rPr>
        <w:t xml:space="preserve"> </w:t>
      </w:r>
      <w:r w:rsidRPr="005B7B05">
        <w:t>«Место творческого рассказывания в развитии связной речи у дошкольников»</w:t>
      </w:r>
      <w:proofErr w:type="gramStart"/>
      <w:r w:rsidRPr="00664CD9">
        <w:rPr>
          <w:rFonts w:eastAsia="Calibri"/>
          <w:b/>
        </w:rPr>
        <w:t xml:space="preserve"> </w:t>
      </w:r>
      <w:r>
        <w:rPr>
          <w:rFonts w:eastAsia="Calibri"/>
          <w:b/>
        </w:rPr>
        <w:t>,</w:t>
      </w:r>
      <w:proofErr w:type="gramEnd"/>
      <w:r>
        <w:rPr>
          <w:rFonts w:eastAsia="Calibri"/>
          <w:b/>
        </w:rPr>
        <w:t xml:space="preserve"> </w:t>
      </w:r>
      <w:r w:rsidRPr="00664CD9">
        <w:rPr>
          <w:rFonts w:eastAsia="Calibri"/>
        </w:rPr>
        <w:t xml:space="preserve">Сальникова Т.Г. и Шибанова М.П. провели </w:t>
      </w:r>
      <w:r>
        <w:rPr>
          <w:rFonts w:eastAsia="Calibri"/>
        </w:rPr>
        <w:t>о</w:t>
      </w:r>
      <w:r w:rsidRPr="00664CD9">
        <w:rPr>
          <w:rFonts w:eastAsia="Calibri"/>
        </w:rPr>
        <w:t>бучающий семинар</w:t>
      </w:r>
      <w:r>
        <w:rPr>
          <w:rFonts w:eastAsia="Calibri"/>
        </w:rPr>
        <w:t xml:space="preserve"> </w:t>
      </w:r>
      <w:r w:rsidRPr="005B7B05">
        <w:rPr>
          <w:rFonts w:eastAsia="Calibri"/>
        </w:rPr>
        <w:t>«Традиционные и инновационные методы физического развития дошк</w:t>
      </w:r>
      <w:r>
        <w:rPr>
          <w:rFonts w:eastAsia="Calibri"/>
        </w:rPr>
        <w:t>о</w:t>
      </w:r>
      <w:r w:rsidRPr="005B7B05">
        <w:rPr>
          <w:rFonts w:eastAsia="Calibri"/>
        </w:rPr>
        <w:t>льников»</w:t>
      </w:r>
    </w:p>
    <w:p w:rsidR="00F177BD" w:rsidRPr="00402443" w:rsidRDefault="00F177BD" w:rsidP="00F177BD">
      <w:pPr>
        <w:ind w:firstLine="426"/>
        <w:jc w:val="both"/>
      </w:pPr>
      <w:r w:rsidRPr="00402443">
        <w:t>В течение года в рамках педагогических чтений засушивались вопросы</w:t>
      </w:r>
      <w:proofErr w:type="gramStart"/>
      <w:r w:rsidRPr="00402443">
        <w:t xml:space="preserve"> :</w:t>
      </w:r>
      <w:proofErr w:type="gramEnd"/>
    </w:p>
    <w:p w:rsidR="00F177BD" w:rsidRPr="00402443" w:rsidRDefault="00F177BD" w:rsidP="00F177BD">
      <w:pPr>
        <w:numPr>
          <w:ilvl w:val="0"/>
          <w:numId w:val="39"/>
        </w:numPr>
        <w:spacing w:line="240" w:lineRule="auto"/>
        <w:ind w:left="0" w:firstLine="426"/>
      </w:pPr>
      <w:r w:rsidRPr="00402443">
        <w:t>«Планирование  театрализации в течение дня»</w:t>
      </w:r>
    </w:p>
    <w:p w:rsidR="00F177BD" w:rsidRPr="00402443" w:rsidRDefault="00F177BD" w:rsidP="00F177BD">
      <w:pPr>
        <w:numPr>
          <w:ilvl w:val="0"/>
          <w:numId w:val="39"/>
        </w:numPr>
        <w:spacing w:line="240" w:lineRule="auto"/>
        <w:ind w:left="0" w:firstLine="426"/>
      </w:pPr>
      <w:r w:rsidRPr="00402443">
        <w:t>«Глоссарий современный педагогических терминов»</w:t>
      </w:r>
    </w:p>
    <w:p w:rsidR="00F177BD" w:rsidRPr="00402443" w:rsidRDefault="00F177BD" w:rsidP="00F177BD">
      <w:pPr>
        <w:numPr>
          <w:ilvl w:val="0"/>
          <w:numId w:val="39"/>
        </w:numPr>
        <w:spacing w:line="240" w:lineRule="auto"/>
        <w:ind w:left="0" w:firstLine="426"/>
        <w:jc w:val="both"/>
      </w:pPr>
      <w:r w:rsidRPr="00402443">
        <w:t>«Ознакомление с новой методической литературой по профориентации дошкольников»</w:t>
      </w:r>
    </w:p>
    <w:p w:rsidR="00F177BD" w:rsidRDefault="00F177BD" w:rsidP="00F177BD">
      <w:pPr>
        <w:numPr>
          <w:ilvl w:val="0"/>
          <w:numId w:val="39"/>
        </w:numPr>
        <w:spacing w:line="240" w:lineRule="auto"/>
        <w:ind w:left="0" w:firstLine="426"/>
        <w:jc w:val="both"/>
      </w:pPr>
      <w:r w:rsidRPr="00402443">
        <w:t>«Корректировка вариативной  части  ООП: ранняя профориентация в ДОУ»</w:t>
      </w:r>
    </w:p>
    <w:p w:rsidR="00F177BD" w:rsidRPr="00364ABA" w:rsidRDefault="00F177BD" w:rsidP="00F177BD">
      <w:pPr>
        <w:ind w:firstLine="426"/>
        <w:jc w:val="both"/>
      </w:pPr>
      <w:r w:rsidRPr="00402443">
        <w:t>Тематические Советы педагогов также позволили повысить уровень компетентности педа</w:t>
      </w:r>
      <w:r>
        <w:t xml:space="preserve">гогов по вопросу </w:t>
      </w:r>
      <w:r w:rsidRPr="00247416">
        <w:rPr>
          <w:rFonts w:eastAsia="Calibri"/>
        </w:rPr>
        <w:t>«Развитие социальных  и коммуникативных навыков посредством театрализованной деятельности»</w:t>
      </w:r>
      <w:r>
        <w:rPr>
          <w:rFonts w:eastAsia="Calibri"/>
        </w:rPr>
        <w:t xml:space="preserve">, позволили ознакомить педагогов </w:t>
      </w:r>
      <w:proofErr w:type="gramStart"/>
      <w:r>
        <w:rPr>
          <w:rFonts w:eastAsia="Calibri"/>
        </w:rPr>
        <w:t>с</w:t>
      </w:r>
      <w:proofErr w:type="gramEnd"/>
    </w:p>
    <w:p w:rsidR="00F177BD" w:rsidRPr="00F95638" w:rsidRDefault="00F177BD" w:rsidP="00F177BD">
      <w:pPr>
        <w:numPr>
          <w:ilvl w:val="0"/>
          <w:numId w:val="40"/>
        </w:numPr>
        <w:spacing w:line="240" w:lineRule="auto"/>
        <w:ind w:firstLine="426"/>
        <w:jc w:val="both"/>
        <w:rPr>
          <w:sz w:val="28"/>
          <w:szCs w:val="28"/>
        </w:rPr>
      </w:pPr>
      <w:r>
        <w:rPr>
          <w:rFonts w:eastAsia="Calibri"/>
        </w:rPr>
        <w:t>отчетом по завершению МИП по краеведению «Региональный компонент как способ формирования гражданственности у дошкольников»</w:t>
      </w:r>
    </w:p>
    <w:p w:rsidR="00F177BD" w:rsidRPr="00F95638" w:rsidRDefault="00F177BD" w:rsidP="00F177BD">
      <w:pPr>
        <w:numPr>
          <w:ilvl w:val="0"/>
          <w:numId w:val="40"/>
        </w:numPr>
        <w:spacing w:line="240" w:lineRule="auto"/>
        <w:ind w:firstLine="426"/>
        <w:jc w:val="both"/>
        <w:rPr>
          <w:sz w:val="28"/>
          <w:szCs w:val="28"/>
        </w:rPr>
      </w:pPr>
      <w:r>
        <w:t>промежуточным этапом реализации МИП «Реализация Стратегии воспитания Хабаровского края посредством ранней профориентации дошкольников с ОВЗ»: з</w:t>
      </w:r>
      <w:r w:rsidRPr="00606445">
        <w:t>ащита лэпбуков по современным профессиям Дальнего востока</w:t>
      </w:r>
    </w:p>
    <w:p w:rsidR="00F177BD" w:rsidRPr="00144A12" w:rsidRDefault="00F177BD" w:rsidP="00F177BD">
      <w:pPr>
        <w:ind w:firstLine="426"/>
        <w:jc w:val="both"/>
      </w:pPr>
      <w:r w:rsidRPr="00144A12">
        <w:t xml:space="preserve">Коллективный просмотр </w:t>
      </w:r>
      <w:r>
        <w:t>7</w:t>
      </w:r>
      <w:r w:rsidRPr="00144A12">
        <w:t xml:space="preserve"> открытых мероприятий тоже является формой повышения квалификации педагогов.      Наблюдения за различными формами взаимодейс</w:t>
      </w:r>
      <w:r>
        <w:t>твия педагогов и детей позволили</w:t>
      </w:r>
      <w:r w:rsidRPr="00144A12">
        <w:t xml:space="preserve"> отследить преобладающую модель общения каждого педагога с воспитанниками. Из проведённого анализа следует, что 100% педагогов реализуют в своей работе личностно-ориентированную модель взаимодействия с детьми и придерживаются демократического стиля общения с воспитанниками, НОД реализуются на основе деятельностного подхода,  что  соответствует и отвечает современным требованиям  стандарта.  Запланированные на учебный год открытые мероприятия для коллективного просмотра,  были реализованы не в полном объёме (Зырянова Л.П., Кузнецова З.С.), но  все проведенные  получили положительные оценки коллег и администрации. </w:t>
      </w:r>
    </w:p>
    <w:p w:rsidR="00F177BD" w:rsidRDefault="00F177BD" w:rsidP="00F177BD">
      <w:pPr>
        <w:ind w:firstLine="426"/>
        <w:jc w:val="both"/>
      </w:pPr>
      <w:r w:rsidRPr="00144A12">
        <w:t xml:space="preserve">Достаточно активно в этом году  молодыми педагогами Фомичевой И.С., Будиловой С.И., </w:t>
      </w:r>
      <w:proofErr w:type="spellStart"/>
      <w:r w:rsidRPr="00144A12">
        <w:t>Варниной</w:t>
      </w:r>
      <w:proofErr w:type="spellEnd"/>
      <w:r w:rsidRPr="00144A12">
        <w:t xml:space="preserve"> Т.Л., Шибановой А.В. посещались НОД коллег нашего ДОУ, а также мастер-классы коллег из других ДОУ в рамках РМО ШМП и других  РМО.</w:t>
      </w:r>
    </w:p>
    <w:p w:rsidR="00F177BD" w:rsidRDefault="00F177BD" w:rsidP="00F177BD">
      <w:pPr>
        <w:ind w:right="65" w:firstLine="426"/>
        <w:jc w:val="both"/>
      </w:pPr>
      <w:r>
        <w:t>Достаточно активно обобщался и распространялся опыт педагогов на различных уровнях:</w:t>
      </w:r>
    </w:p>
    <w:p w:rsidR="00F177BD" w:rsidRDefault="00F177BD" w:rsidP="00F177BD">
      <w:pPr>
        <w:numPr>
          <w:ilvl w:val="0"/>
          <w:numId w:val="39"/>
        </w:numPr>
        <w:spacing w:line="240" w:lineRule="auto"/>
        <w:ind w:left="0" w:firstLine="426"/>
        <w:jc w:val="both"/>
      </w:pPr>
      <w:r w:rsidRPr="00144A12">
        <w:t xml:space="preserve">На уровне ДОУ обобщён опыт  педагогов Строковой И.Н. «Ранняя профориентация дошкольников» (Методическая разработка «Игры по профориентации), Ермаковой О.В. «Кинезеология как средство развития речи у детей с ОВЗ», </w:t>
      </w:r>
      <w:proofErr w:type="spellStart"/>
      <w:r w:rsidRPr="00144A12">
        <w:t>Мирошкиной</w:t>
      </w:r>
      <w:proofErr w:type="spellEnd"/>
      <w:r w:rsidRPr="00144A12">
        <w:t xml:space="preserve"> М.В. «Экологическое развитие дошкольников посредством ознакомления с художественной литературой».</w:t>
      </w:r>
    </w:p>
    <w:p w:rsidR="00F177BD" w:rsidRPr="00144A12" w:rsidRDefault="00F177BD" w:rsidP="00F177BD">
      <w:pPr>
        <w:numPr>
          <w:ilvl w:val="0"/>
          <w:numId w:val="39"/>
        </w:numPr>
        <w:spacing w:line="240" w:lineRule="auto"/>
        <w:ind w:left="0" w:right="65" w:firstLine="426"/>
        <w:jc w:val="both"/>
      </w:pPr>
      <w:r w:rsidRPr="00144A12">
        <w:t>Опыт Сальниковой Т.Г. обобщен на Всероссийском уровне в форме методического пособия «Активные формы обучения педагогов ДОУ»</w:t>
      </w:r>
    </w:p>
    <w:p w:rsidR="00F177BD" w:rsidRPr="00144A12" w:rsidRDefault="00F177BD" w:rsidP="00F177BD">
      <w:pPr>
        <w:numPr>
          <w:ilvl w:val="0"/>
          <w:numId w:val="39"/>
        </w:numPr>
        <w:spacing w:line="240" w:lineRule="auto"/>
        <w:ind w:left="0" w:right="65" w:firstLine="426"/>
        <w:jc w:val="both"/>
      </w:pPr>
      <w:r w:rsidRPr="00144A12">
        <w:t xml:space="preserve">В марте педагоги Аксенова О.В. , </w:t>
      </w:r>
      <w:proofErr w:type="spellStart"/>
      <w:r w:rsidRPr="00144A12">
        <w:t>Крайнова</w:t>
      </w:r>
      <w:proofErr w:type="spellEnd"/>
      <w:r w:rsidRPr="00144A12">
        <w:t xml:space="preserve"> О.Г., </w:t>
      </w:r>
      <w:proofErr w:type="spellStart"/>
      <w:r w:rsidRPr="00144A12">
        <w:t>Трипитко</w:t>
      </w:r>
      <w:proofErr w:type="spellEnd"/>
      <w:r w:rsidRPr="00144A12">
        <w:t xml:space="preserve"> В.А., Строкова И.В. в рамках РМО ШМП представили опыты работы по использованию проектной деятельности в профориентации дошкольников</w:t>
      </w:r>
      <w:proofErr w:type="gramStart"/>
      <w:r w:rsidRPr="00144A12">
        <w:t>..</w:t>
      </w:r>
      <w:proofErr w:type="gramEnd"/>
    </w:p>
    <w:p w:rsidR="00F177BD" w:rsidRPr="00144A12" w:rsidRDefault="00F177BD" w:rsidP="00F177BD">
      <w:pPr>
        <w:numPr>
          <w:ilvl w:val="0"/>
          <w:numId w:val="39"/>
        </w:numPr>
        <w:spacing w:line="240" w:lineRule="auto"/>
        <w:ind w:left="0" w:right="65" w:firstLine="426"/>
        <w:jc w:val="both"/>
      </w:pPr>
      <w:r w:rsidRPr="00144A12">
        <w:lastRenderedPageBreak/>
        <w:t>Строкова И.Н. в рамках РМО «</w:t>
      </w:r>
      <w:proofErr w:type="spellStart"/>
      <w:r w:rsidRPr="00144A12">
        <w:t>Лафинг</w:t>
      </w:r>
      <w:proofErr w:type="spellEnd"/>
      <w:r w:rsidRPr="00144A12">
        <w:t xml:space="preserve"> Ола» поделилась опытом реализации проектной деятельности по гражда</w:t>
      </w:r>
      <w:r>
        <w:t>нско-патриотическому  воспитанию</w:t>
      </w:r>
      <w:r w:rsidRPr="00144A12">
        <w:t>.</w:t>
      </w:r>
    </w:p>
    <w:p w:rsidR="00F177BD" w:rsidRDefault="00F177BD" w:rsidP="00F177BD">
      <w:pPr>
        <w:numPr>
          <w:ilvl w:val="0"/>
          <w:numId w:val="39"/>
        </w:numPr>
        <w:spacing w:line="240" w:lineRule="auto"/>
        <w:ind w:left="0" w:right="65" w:firstLine="426"/>
        <w:jc w:val="both"/>
      </w:pPr>
      <w:r w:rsidRPr="00144A12">
        <w:t xml:space="preserve">В апреле 2017 г </w:t>
      </w:r>
      <w:proofErr w:type="spellStart"/>
      <w:r w:rsidRPr="00144A12">
        <w:t>Крайнова</w:t>
      </w:r>
      <w:proofErr w:type="spellEnd"/>
      <w:r w:rsidRPr="00144A12">
        <w:t xml:space="preserve"> О.Г. представила в рамках РМО по художественно-эстетическому развитию опыт сада по использованию в воспитательно-образовательном процессе музейной педагогики.</w:t>
      </w:r>
    </w:p>
    <w:p w:rsidR="00F177BD" w:rsidRDefault="00F177BD" w:rsidP="00F177BD">
      <w:pPr>
        <w:numPr>
          <w:ilvl w:val="0"/>
          <w:numId w:val="39"/>
        </w:numPr>
        <w:spacing w:line="240" w:lineRule="auto"/>
        <w:ind w:left="0" w:right="65" w:firstLine="426"/>
        <w:jc w:val="both"/>
      </w:pPr>
      <w:r w:rsidRPr="00144A12">
        <w:t xml:space="preserve">В мае 2017 г в рамках НПК « Качество образования» старшим воспитателем Сальниковой Т.Г. представлен опыт ДОУ по мониторингу  развивающей среды. </w:t>
      </w:r>
    </w:p>
    <w:p w:rsidR="00F177BD" w:rsidRDefault="00F177BD" w:rsidP="00F177BD">
      <w:pPr>
        <w:numPr>
          <w:ilvl w:val="0"/>
          <w:numId w:val="39"/>
        </w:numPr>
        <w:spacing w:line="240" w:lineRule="auto"/>
        <w:ind w:left="0" w:firstLine="426"/>
        <w:jc w:val="both"/>
      </w:pPr>
      <w:r>
        <w:t xml:space="preserve">Обобщен опыт работы </w:t>
      </w:r>
      <w:proofErr w:type="spellStart"/>
      <w:r>
        <w:t>Кибиревой</w:t>
      </w:r>
      <w:proofErr w:type="spellEnd"/>
      <w:r>
        <w:t xml:space="preserve"> Е.А. по краеведению на уровне ДОУ. </w:t>
      </w:r>
    </w:p>
    <w:p w:rsidR="00F177BD" w:rsidRDefault="00F177BD" w:rsidP="00F177BD">
      <w:pPr>
        <w:ind w:right="65" w:firstLine="426"/>
        <w:jc w:val="both"/>
      </w:pPr>
      <w:r w:rsidRPr="00881AF2">
        <w:t xml:space="preserve">На протяжении года  функционировал мини-музей «Край мой дальневосточный» Экспонаты  были  использованы </w:t>
      </w:r>
      <w:r>
        <w:t xml:space="preserve">руководителем </w:t>
      </w:r>
      <w:proofErr w:type="spellStart"/>
      <w:r>
        <w:t>Кибиревой</w:t>
      </w:r>
      <w:proofErr w:type="spellEnd"/>
      <w:r>
        <w:t xml:space="preserve"> Е.А. </w:t>
      </w:r>
      <w:r w:rsidRPr="00881AF2">
        <w:t>для  формирования гражданственности у детей нашего сада</w:t>
      </w:r>
      <w:r>
        <w:t>,</w:t>
      </w:r>
      <w:r w:rsidRPr="00881AF2">
        <w:t xml:space="preserve"> проведения  экскурсии для детей ДС № 40.</w:t>
      </w:r>
    </w:p>
    <w:p w:rsidR="00F177BD" w:rsidRPr="00144A12" w:rsidRDefault="00F177BD" w:rsidP="00F177BD">
      <w:pPr>
        <w:ind w:right="65" w:firstLine="426"/>
        <w:jc w:val="both"/>
      </w:pPr>
      <w:proofErr w:type="gramStart"/>
      <w:r>
        <w:t>Педагоги, проходящие в течение учебного года аттестацию активно занимались</w:t>
      </w:r>
      <w:proofErr w:type="gramEnd"/>
      <w:r>
        <w:t xml:space="preserve"> публикацией материалов из опыта работы в педагогических  интернет сообществах.</w:t>
      </w:r>
    </w:p>
    <w:p w:rsidR="00F177BD" w:rsidRDefault="00F177BD" w:rsidP="00F177BD">
      <w:pPr>
        <w:pStyle w:val="a8"/>
        <w:spacing w:before="0" w:beforeAutospacing="0" w:after="0" w:afterAutospacing="0" w:line="276" w:lineRule="auto"/>
        <w:ind w:firstLine="426"/>
        <w:jc w:val="both"/>
      </w:pPr>
      <w:proofErr w:type="gramStart"/>
      <w:r w:rsidRPr="00144A12">
        <w:t>Отрадно, что 5 педагогов повысили свою квалификацию с 1 на высшую</w:t>
      </w:r>
      <w:r>
        <w:t xml:space="preserve"> «Федосеева Н.Н., </w:t>
      </w:r>
      <w:proofErr w:type="spellStart"/>
      <w:r>
        <w:t>Нестерович</w:t>
      </w:r>
      <w:proofErr w:type="spellEnd"/>
      <w:r>
        <w:t xml:space="preserve"> А.В., Строкова И.Н., Шибанова </w:t>
      </w:r>
      <w:proofErr w:type="spellStart"/>
      <w:r>
        <w:t>М.П.,Кибирева</w:t>
      </w:r>
      <w:proofErr w:type="spellEnd"/>
      <w:r>
        <w:t xml:space="preserve"> Е.А.),</w:t>
      </w:r>
      <w:r w:rsidRPr="00144A12">
        <w:t xml:space="preserve"> 1 педагог получил 1 категорию</w:t>
      </w:r>
      <w:r>
        <w:t xml:space="preserve"> после двух лет работы (Ермакова О.В.)</w:t>
      </w:r>
      <w:r w:rsidRPr="00144A12">
        <w:t>.</w:t>
      </w:r>
      <w:r>
        <w:t xml:space="preserve"> </w:t>
      </w:r>
      <w:r w:rsidRPr="00144A12">
        <w:t>2 педагога  в настоящее время обучаются в педагогических ВУЗ</w:t>
      </w:r>
      <w:r>
        <w:t xml:space="preserve"> (Будилова С.И., Матвиенко Ю.В.)</w:t>
      </w:r>
      <w:r w:rsidRPr="00144A12">
        <w:t>, один готовится к поступлению (</w:t>
      </w:r>
      <w:proofErr w:type="spellStart"/>
      <w:r w:rsidRPr="00144A12">
        <w:t>Варнина</w:t>
      </w:r>
      <w:proofErr w:type="spellEnd"/>
      <w:r w:rsidRPr="00144A12">
        <w:t xml:space="preserve"> Т.Л.) </w:t>
      </w:r>
      <w:proofErr w:type="gramEnd"/>
    </w:p>
    <w:p w:rsidR="00F177BD" w:rsidRPr="00144A12" w:rsidRDefault="00F177BD" w:rsidP="00F177BD">
      <w:pPr>
        <w:pStyle w:val="a8"/>
        <w:spacing w:before="0" w:beforeAutospacing="0" w:after="0" w:afterAutospacing="0" w:line="276" w:lineRule="auto"/>
        <w:ind w:firstLine="426"/>
        <w:jc w:val="both"/>
      </w:pPr>
      <w:r w:rsidRPr="00144A12">
        <w:t xml:space="preserve">Педагоги </w:t>
      </w:r>
      <w:proofErr w:type="spellStart"/>
      <w:r w:rsidRPr="00144A12">
        <w:t>Сакулина</w:t>
      </w:r>
      <w:proofErr w:type="spellEnd"/>
      <w:r w:rsidRPr="00144A12">
        <w:t xml:space="preserve"> Т.И. и Сальникова Т.Г. по - </w:t>
      </w:r>
      <w:proofErr w:type="gramStart"/>
      <w:r w:rsidRPr="00144A12">
        <w:t>прежнему</w:t>
      </w:r>
      <w:proofErr w:type="gramEnd"/>
      <w:r w:rsidRPr="00144A12">
        <w:t xml:space="preserve">  являлись  руководителями районных методических объединений музыкальных руководителей и молодых педагогов ДОУ</w:t>
      </w:r>
    </w:p>
    <w:p w:rsidR="00F177BD" w:rsidRDefault="00F177BD" w:rsidP="00F177BD">
      <w:pPr>
        <w:ind w:firstLine="426"/>
        <w:jc w:val="both"/>
      </w:pPr>
      <w:r w:rsidRPr="00144A12">
        <w:t>Таким образом,  в 2016-2017 уч. году педагоги ДОУ были  охвачены повышением уровня квалификации через различные формы обучения</w:t>
      </w:r>
      <w:r>
        <w:t xml:space="preserve"> и самообразования</w:t>
      </w:r>
      <w:r w:rsidRPr="00144A12">
        <w:t>.</w:t>
      </w:r>
      <w:r>
        <w:t xml:space="preserve"> </w:t>
      </w:r>
    </w:p>
    <w:p w:rsidR="00F177BD" w:rsidRDefault="00F177BD" w:rsidP="00F177BD">
      <w:pPr>
        <w:ind w:firstLine="426"/>
        <w:jc w:val="both"/>
      </w:pPr>
      <w:r>
        <w:t>Кроме того, педагоги</w:t>
      </w:r>
      <w:proofErr w:type="gramStart"/>
      <w:r>
        <w:t xml:space="preserve"> ,</w:t>
      </w:r>
      <w:proofErr w:type="gramEnd"/>
      <w:r>
        <w:t xml:space="preserve"> принимали  активное участие в профессиональных и творческих конкурсах, делились  своим опытом в социальных сетях. Наиболее результативным можно назвать участие следующих педагогов: </w:t>
      </w:r>
      <w:proofErr w:type="spellStart"/>
      <w:r w:rsidRPr="00BB0821">
        <w:t>Кибирева</w:t>
      </w:r>
      <w:proofErr w:type="spellEnd"/>
      <w:r w:rsidRPr="00BB0821">
        <w:t xml:space="preserve"> </w:t>
      </w:r>
      <w:proofErr w:type="spellStart"/>
      <w:r w:rsidRPr="00BB0821">
        <w:t>Е.А.</w:t>
      </w:r>
      <w:r>
        <w:t>,</w:t>
      </w:r>
      <w:r w:rsidRPr="00BB0821">
        <w:t>Сальникова</w:t>
      </w:r>
      <w:proofErr w:type="spellEnd"/>
      <w:r w:rsidRPr="00BB0821">
        <w:t xml:space="preserve"> Т.Г.</w:t>
      </w:r>
      <w:r>
        <w:t xml:space="preserve"> неоднократно  сами становились   победителями конкурсов различного уровня. </w:t>
      </w:r>
    </w:p>
    <w:p w:rsidR="00F177BD" w:rsidRDefault="00F177BD" w:rsidP="00F177BD">
      <w:pPr>
        <w:ind w:firstLine="426"/>
        <w:jc w:val="both"/>
      </w:pPr>
      <w:proofErr w:type="gramStart"/>
      <w:r>
        <w:t>Всего в течение года 14 старших дошкольников  стали участниками различных конкурсов: это дети групп: № 5 (</w:t>
      </w:r>
      <w:proofErr w:type="spellStart"/>
      <w:r>
        <w:t>Кибирева</w:t>
      </w:r>
      <w:proofErr w:type="spellEnd"/>
      <w:r>
        <w:t xml:space="preserve"> Е.А.-2 ребенка, </w:t>
      </w:r>
      <w:proofErr w:type="spellStart"/>
      <w:r>
        <w:t>Роголева</w:t>
      </w:r>
      <w:proofErr w:type="spellEnd"/>
      <w:r>
        <w:t xml:space="preserve"> Е.Г.-2 ребенка), №2 (</w:t>
      </w:r>
      <w:r w:rsidRPr="00C41E48">
        <w:t>Будилова С.И. – 5 детей,</w:t>
      </w:r>
      <w:r>
        <w:t xml:space="preserve"> Шашкина Н.В.-1 ребенок), №6 (Никифорова Т.Г.- 1 ребенок) ,№1 (Матвиенко Ю.В. – 1 ребенок),  группа № 4 (3 ребенка – Фомичева И.С., </w:t>
      </w:r>
      <w:proofErr w:type="spellStart"/>
      <w:r>
        <w:t>Ильницкая</w:t>
      </w:r>
      <w:proofErr w:type="spellEnd"/>
      <w:r>
        <w:t xml:space="preserve"> Т.Б.) </w:t>
      </w:r>
      <w:proofErr w:type="gramEnd"/>
    </w:p>
    <w:p w:rsidR="00F177BD" w:rsidRPr="00E60563" w:rsidRDefault="00F177BD" w:rsidP="00E60563">
      <w:pPr>
        <w:ind w:firstLine="426"/>
        <w:jc w:val="both"/>
      </w:pPr>
      <w:r>
        <w:t xml:space="preserve">Руководители кружков выставляли работы детей со следующей активностью: </w:t>
      </w:r>
      <w:proofErr w:type="spellStart"/>
      <w:r>
        <w:t>Нестерович</w:t>
      </w:r>
      <w:proofErr w:type="spellEnd"/>
      <w:r>
        <w:t xml:space="preserve"> А.В.-  6 работ (один ребенок получил диплом за 1 </w:t>
      </w:r>
      <w:proofErr w:type="spellStart"/>
      <w:r>
        <w:t>место</w:t>
      </w:r>
      <w:proofErr w:type="gramStart"/>
      <w:r>
        <w:t>,о</w:t>
      </w:r>
      <w:proofErr w:type="gramEnd"/>
      <w:r>
        <w:t>дин</w:t>
      </w:r>
      <w:proofErr w:type="spellEnd"/>
      <w:r>
        <w:t xml:space="preserve"> – за 2 место, остальные дети - участники) и 1 работу Строкова И.Н.(д</w:t>
      </w:r>
      <w:r w:rsidR="00380388">
        <w:t>иплом 1 степени</w:t>
      </w:r>
      <w:r>
        <w:t>).</w:t>
      </w:r>
    </w:p>
    <w:p w:rsidR="00F177BD" w:rsidRDefault="00F177BD" w:rsidP="00F177BD">
      <w:pPr>
        <w:ind w:right="96" w:firstLine="426"/>
        <w:jc w:val="both"/>
        <w:textAlignment w:val="top"/>
        <w:rPr>
          <w:color w:val="000000"/>
        </w:rPr>
      </w:pPr>
      <w:r>
        <w:rPr>
          <w:color w:val="000000"/>
        </w:rPr>
        <w:t xml:space="preserve">           В течение года было </w:t>
      </w:r>
      <w:r w:rsidRPr="00135CA6">
        <w:rPr>
          <w:bCs/>
          <w:color w:val="000000"/>
        </w:rPr>
        <w:t>организовано  психолого – педагогическое сопровождение воспитанников  в условиях реализации основной общеобразовательной  и адаптированной образовательной  программ</w:t>
      </w:r>
      <w:r>
        <w:rPr>
          <w:color w:val="000000"/>
        </w:rPr>
        <w:t>. Для этого была произведена:</w:t>
      </w:r>
    </w:p>
    <w:p w:rsidR="00F177BD" w:rsidRDefault="00F177BD" w:rsidP="00F177BD">
      <w:pPr>
        <w:numPr>
          <w:ilvl w:val="0"/>
          <w:numId w:val="36"/>
        </w:numPr>
        <w:spacing w:line="240" w:lineRule="auto"/>
        <w:ind w:left="0" w:right="84" w:firstLine="426"/>
        <w:jc w:val="both"/>
        <w:rPr>
          <w:i/>
          <w:color w:val="000000"/>
        </w:rPr>
      </w:pPr>
      <w:r>
        <w:rPr>
          <w:i/>
          <w:color w:val="000000"/>
        </w:rPr>
        <w:t>корректировка  рабочих программ воспитателями и специалистами ДОУ с целью внесения инновационной деятельности</w:t>
      </w:r>
      <w:proofErr w:type="gramStart"/>
      <w:r>
        <w:rPr>
          <w:i/>
          <w:color w:val="000000"/>
        </w:rPr>
        <w:t xml:space="preserve"> ;</w:t>
      </w:r>
      <w:proofErr w:type="gramEnd"/>
    </w:p>
    <w:p w:rsidR="00F177BD" w:rsidRPr="00F177BD" w:rsidRDefault="00F177BD" w:rsidP="00F177BD">
      <w:pPr>
        <w:numPr>
          <w:ilvl w:val="0"/>
          <w:numId w:val="36"/>
        </w:numPr>
        <w:spacing w:line="240" w:lineRule="auto"/>
        <w:ind w:left="0" w:right="84" w:firstLine="426"/>
        <w:jc w:val="both"/>
        <w:rPr>
          <w:i/>
          <w:color w:val="000000"/>
        </w:rPr>
      </w:pPr>
      <w:r>
        <w:rPr>
          <w:i/>
          <w:color w:val="000000"/>
        </w:rPr>
        <w:t>корректировка общеразвивающей и адаптированной</w:t>
      </w:r>
      <w:r w:rsidRPr="00135CA6">
        <w:rPr>
          <w:i/>
          <w:color w:val="000000"/>
        </w:rPr>
        <w:t xml:space="preserve"> образовательных программ</w:t>
      </w:r>
      <w:r>
        <w:rPr>
          <w:i/>
          <w:color w:val="000000"/>
        </w:rPr>
        <w:t xml:space="preserve"> с целью внесения  инновационной деятельности</w:t>
      </w:r>
      <w:r w:rsidRPr="00135CA6">
        <w:rPr>
          <w:i/>
          <w:color w:val="000000"/>
        </w:rPr>
        <w:t>;</w:t>
      </w:r>
    </w:p>
    <w:p w:rsidR="00F177BD" w:rsidRPr="00712A4A" w:rsidRDefault="00F177BD" w:rsidP="00F177BD">
      <w:pPr>
        <w:ind w:firstLine="426"/>
        <w:jc w:val="both"/>
      </w:pPr>
      <w:r w:rsidRPr="00712A4A">
        <w:rPr>
          <w:b/>
          <w:sz w:val="28"/>
          <w:szCs w:val="28"/>
        </w:rPr>
        <w:t xml:space="preserve"> </w:t>
      </w:r>
      <w:r w:rsidRPr="00712A4A">
        <w:t xml:space="preserve">В течение учебного года  состоялось  8 заседаний </w:t>
      </w:r>
      <w:proofErr w:type="spellStart"/>
      <w:r w:rsidRPr="00712A4A">
        <w:t>ПМПк</w:t>
      </w:r>
      <w:proofErr w:type="spellEnd"/>
      <w:r w:rsidRPr="00712A4A">
        <w:t>, на   которых было обследовано 13  детей. По результатам обследования  12 детей  получили направление на  ТПМПК, им установлен д</w:t>
      </w:r>
      <w:r>
        <w:t>иагноз и они переведены в группы</w:t>
      </w:r>
      <w:r w:rsidRPr="00712A4A">
        <w:t xml:space="preserve"> компенсирующей  направленности. Одному ребенку (</w:t>
      </w:r>
      <w:proofErr w:type="spellStart"/>
      <w:r w:rsidRPr="00712A4A">
        <w:t>Мершиев</w:t>
      </w:r>
      <w:proofErr w:type="spellEnd"/>
      <w:r w:rsidRPr="00712A4A">
        <w:t xml:space="preserve"> А.)назначено сопровождение  </w:t>
      </w:r>
      <w:proofErr w:type="spellStart"/>
      <w:r w:rsidRPr="00712A4A">
        <w:t>тьютера</w:t>
      </w:r>
      <w:proofErr w:type="spellEnd"/>
      <w:r w:rsidRPr="00712A4A">
        <w:t>, что в настоящее время  осуществляется силами сотрудников ДОУ</w:t>
      </w:r>
      <w:r>
        <w:t xml:space="preserve">  </w:t>
      </w:r>
      <w:proofErr w:type="spellStart"/>
      <w:r>
        <w:t>Тьютеру</w:t>
      </w:r>
      <w:proofErr w:type="spellEnd"/>
      <w:r>
        <w:t xml:space="preserve"> </w:t>
      </w:r>
      <w:proofErr w:type="spellStart"/>
      <w:r>
        <w:t>Войлошниковой</w:t>
      </w:r>
      <w:proofErr w:type="spellEnd"/>
      <w:r>
        <w:t xml:space="preserve"> </w:t>
      </w:r>
      <w:r>
        <w:lastRenderedPageBreak/>
        <w:t>О.В. необходимо до сентября разработать индивидуальную программу сопровождения ребенка-инвалида.</w:t>
      </w:r>
    </w:p>
    <w:p w:rsidR="00F177BD" w:rsidRPr="00380388" w:rsidRDefault="00F177BD" w:rsidP="00380388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0388">
        <w:rPr>
          <w:rFonts w:ascii="Times New Roman" w:hAnsi="Times New Roman" w:cs="Times New Roman"/>
          <w:sz w:val="24"/>
          <w:szCs w:val="24"/>
        </w:rPr>
        <w:t xml:space="preserve">       Педагог-психолог (0,5 ставки) индивидуально  работала  с 15 детьми,  8 из которых с ОВЗ, 5 -это дети инвалиды и занятия с психологом им рекомендованы ИПРА Виды деятельности: коррекционно-развивающие занятия (индивидуально) с детьми и групповые тренинги в старших группах, в соответствие с проблемами детей.</w:t>
      </w:r>
      <w:r w:rsidRPr="00380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388">
        <w:rPr>
          <w:rFonts w:ascii="Times New Roman" w:hAnsi="Times New Roman" w:cs="Times New Roman"/>
          <w:sz w:val="24"/>
          <w:szCs w:val="24"/>
        </w:rPr>
        <w:t>Педагогом-психологом осуществлялась  работа с родителями детей с ОВЗ и детей-инвалидов по запросу в течение года в следующих формах:</w:t>
      </w:r>
    </w:p>
    <w:p w:rsidR="00F177BD" w:rsidRPr="00380388" w:rsidRDefault="00F177BD" w:rsidP="00F177BD">
      <w:pPr>
        <w:pStyle w:val="a7"/>
        <w:numPr>
          <w:ilvl w:val="0"/>
          <w:numId w:val="4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88">
        <w:rPr>
          <w:rFonts w:ascii="Times New Roman" w:hAnsi="Times New Roman" w:cs="Times New Roman"/>
          <w:sz w:val="24"/>
          <w:szCs w:val="24"/>
        </w:rPr>
        <w:t>беседа с родителями с целью  формирования запроса для психологической диагностики детей;</w:t>
      </w:r>
    </w:p>
    <w:p w:rsidR="00F177BD" w:rsidRPr="00380388" w:rsidRDefault="00F177BD" w:rsidP="00F177BD">
      <w:pPr>
        <w:pStyle w:val="a7"/>
        <w:numPr>
          <w:ilvl w:val="0"/>
          <w:numId w:val="4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88">
        <w:rPr>
          <w:rFonts w:ascii="Times New Roman" w:hAnsi="Times New Roman" w:cs="Times New Roman"/>
          <w:sz w:val="24"/>
          <w:szCs w:val="24"/>
        </w:rPr>
        <w:t>индивидуальное консультирование родителей по запросу.</w:t>
      </w:r>
    </w:p>
    <w:p w:rsidR="00F177BD" w:rsidRPr="00542BBD" w:rsidRDefault="00F177BD" w:rsidP="00F177BD">
      <w:pPr>
        <w:ind w:firstLine="426"/>
        <w:jc w:val="both"/>
      </w:pPr>
      <w:r w:rsidRPr="00712A4A">
        <w:rPr>
          <w:b/>
        </w:rPr>
        <w:t xml:space="preserve">        </w:t>
      </w:r>
      <w:r w:rsidRPr="00712A4A">
        <w:t xml:space="preserve">Дефектолог (0,25 ставки) работала с 5 детьми с ОВЗ с самыми сложными диагнозами (умственная отсталость), 3 из которых </w:t>
      </w:r>
      <w:proofErr w:type="gramStart"/>
      <w:r w:rsidRPr="00712A4A">
        <w:t>–э</w:t>
      </w:r>
      <w:proofErr w:type="gramEnd"/>
      <w:r w:rsidRPr="00712A4A">
        <w:t xml:space="preserve">то дети –инвалиды (Харитонов Л., </w:t>
      </w:r>
      <w:proofErr w:type="spellStart"/>
      <w:r w:rsidRPr="00712A4A">
        <w:t>Жульева</w:t>
      </w:r>
      <w:proofErr w:type="spellEnd"/>
      <w:r w:rsidRPr="00712A4A">
        <w:t xml:space="preserve"> В., </w:t>
      </w:r>
      <w:proofErr w:type="spellStart"/>
      <w:r w:rsidRPr="00712A4A">
        <w:t>Уменный</w:t>
      </w:r>
      <w:proofErr w:type="spellEnd"/>
      <w:r w:rsidRPr="00712A4A">
        <w:t xml:space="preserve"> А.) Направление деятельности: </w:t>
      </w:r>
      <w:proofErr w:type="spellStart"/>
      <w:r w:rsidRPr="00712A4A">
        <w:t>сенсорика</w:t>
      </w:r>
      <w:proofErr w:type="spellEnd"/>
      <w:r w:rsidRPr="00712A4A">
        <w:t>, развитие речи, окружающий мир. Форма работы: индивидуальная.</w:t>
      </w:r>
    </w:p>
    <w:p w:rsidR="00F177BD" w:rsidRPr="00DA7AD7" w:rsidRDefault="00F177BD" w:rsidP="00380388">
      <w:pPr>
        <w:ind w:firstLine="426"/>
        <w:jc w:val="both"/>
      </w:pPr>
      <w:r>
        <w:rPr>
          <w:b/>
        </w:rPr>
        <w:t xml:space="preserve">       </w:t>
      </w:r>
      <w:r w:rsidRPr="00712A4A">
        <w:rPr>
          <w:b/>
        </w:rPr>
        <w:t xml:space="preserve"> </w:t>
      </w:r>
      <w:r w:rsidRPr="00712A4A">
        <w:t xml:space="preserve">7 учителей-логопедов осуществляли </w:t>
      </w:r>
      <w:proofErr w:type="gramStart"/>
      <w:r w:rsidRPr="00712A4A">
        <w:t>свою</w:t>
      </w:r>
      <w:proofErr w:type="gramEnd"/>
      <w:r w:rsidRPr="00712A4A">
        <w:t xml:space="preserve"> деятельности в группах компенсирующей направленности  в соответствие с должностными инструкциями. Кроме того, хочется отметить активность логопедов Федосеевой Н.Н., Кузнецовой З.С., </w:t>
      </w:r>
      <w:proofErr w:type="spellStart"/>
      <w:r w:rsidRPr="00712A4A">
        <w:t>Нестерович</w:t>
      </w:r>
      <w:proofErr w:type="spellEnd"/>
      <w:r w:rsidRPr="00712A4A">
        <w:t xml:space="preserve"> А.В., Аксеновой О.В., Ермаковой О.В. в массовых мероприятиях детского сада. </w:t>
      </w:r>
      <w:r w:rsidRPr="00DA7AD7">
        <w:t>По результатам ПМПК, получены следующие результаты коррекционной деятельности специалистов:</w:t>
      </w:r>
    </w:p>
    <w:p w:rsidR="00F177BD" w:rsidRPr="00DA7AD7" w:rsidRDefault="00F177BD" w:rsidP="00F177BD">
      <w:pPr>
        <w:ind w:firstLine="426"/>
      </w:pPr>
      <w:r w:rsidRPr="00DA7AD7">
        <w:rPr>
          <w:b/>
        </w:rPr>
        <w:t>В группе № 9</w:t>
      </w:r>
      <w:r w:rsidRPr="00DA7AD7">
        <w:t xml:space="preserve"> (логопед Аксенова О.В.):</w:t>
      </w:r>
    </w:p>
    <w:p w:rsidR="00F177BD" w:rsidRPr="00DA7AD7" w:rsidRDefault="00F177BD" w:rsidP="00F177BD">
      <w:pPr>
        <w:ind w:firstLine="426"/>
      </w:pPr>
      <w:r w:rsidRPr="00DA7AD7">
        <w:t xml:space="preserve">Облегчены диагнозы у 3 детей </w:t>
      </w:r>
    </w:p>
    <w:p w:rsidR="00F177BD" w:rsidRPr="00DA7AD7" w:rsidRDefault="00F177BD" w:rsidP="00F177BD">
      <w:pPr>
        <w:ind w:firstLine="426"/>
      </w:pPr>
      <w:r w:rsidRPr="00DA7AD7">
        <w:t>Речь с улучшениями у 7 детей.</w:t>
      </w:r>
    </w:p>
    <w:p w:rsidR="00F177BD" w:rsidRPr="00DA7AD7" w:rsidRDefault="00F177BD" w:rsidP="00F177BD">
      <w:pPr>
        <w:ind w:firstLine="426"/>
      </w:pPr>
      <w:r w:rsidRPr="00DA7AD7">
        <w:t>С незначительными улучшениям</w:t>
      </w:r>
      <w:proofErr w:type="gramStart"/>
      <w:r w:rsidRPr="00DA7AD7">
        <w:t>и-</w:t>
      </w:r>
      <w:proofErr w:type="gramEnd"/>
      <w:r w:rsidRPr="00DA7AD7">
        <w:t xml:space="preserve"> у 2 детей</w:t>
      </w:r>
    </w:p>
    <w:p w:rsidR="00F177BD" w:rsidRPr="00DA7AD7" w:rsidRDefault="00F177BD" w:rsidP="00380388">
      <w:pPr>
        <w:ind w:firstLine="426"/>
      </w:pPr>
      <w:r w:rsidRPr="00DA7AD7">
        <w:t>На прежнем уровне - 3 детей</w:t>
      </w:r>
    </w:p>
    <w:p w:rsidR="00F177BD" w:rsidRPr="00DA7AD7" w:rsidRDefault="00F177BD" w:rsidP="00F177BD">
      <w:pPr>
        <w:ind w:firstLine="426"/>
      </w:pPr>
      <w:r w:rsidRPr="00DA7AD7">
        <w:rPr>
          <w:b/>
        </w:rPr>
        <w:t>В группе  №6</w:t>
      </w:r>
      <w:r w:rsidRPr="00DA7AD7">
        <w:t xml:space="preserve"> (логопед Кишкина С.А.):</w:t>
      </w:r>
    </w:p>
    <w:p w:rsidR="00F177BD" w:rsidRPr="00DA7AD7" w:rsidRDefault="00F177BD" w:rsidP="00F177BD">
      <w:pPr>
        <w:ind w:firstLine="426"/>
      </w:pPr>
      <w:r w:rsidRPr="00DA7AD7">
        <w:t xml:space="preserve">Облегчены диагнозы у 5 детей: у 2 с ОНР 3 на ФНР и ФФНР, 1 ребенку с ОНР 2 на ОНР 3, у 2 детей ОНР 2,3 </w:t>
      </w:r>
      <w:proofErr w:type="gramStart"/>
      <w:r w:rsidRPr="00DA7AD7">
        <w:t>на</w:t>
      </w:r>
      <w:proofErr w:type="gramEnd"/>
      <w:r w:rsidRPr="00DA7AD7">
        <w:t xml:space="preserve"> ОНР 3 </w:t>
      </w:r>
    </w:p>
    <w:p w:rsidR="00F177BD" w:rsidRPr="00DA7AD7" w:rsidRDefault="00F177BD" w:rsidP="00380388">
      <w:pPr>
        <w:ind w:firstLine="426"/>
      </w:pPr>
      <w:r w:rsidRPr="00DA7AD7">
        <w:t xml:space="preserve">На </w:t>
      </w:r>
      <w:proofErr w:type="gramStart"/>
      <w:r w:rsidRPr="00DA7AD7">
        <w:t>прежнем</w:t>
      </w:r>
      <w:proofErr w:type="gramEnd"/>
      <w:r w:rsidRPr="00DA7AD7">
        <w:t xml:space="preserve"> уровне-6 детей</w:t>
      </w:r>
    </w:p>
    <w:p w:rsidR="00F177BD" w:rsidRPr="00DA7AD7" w:rsidRDefault="00F177BD" w:rsidP="00F177BD">
      <w:pPr>
        <w:ind w:firstLine="426"/>
      </w:pPr>
      <w:r w:rsidRPr="00DA7AD7">
        <w:rPr>
          <w:b/>
        </w:rPr>
        <w:t>В группе № 7</w:t>
      </w:r>
      <w:r w:rsidRPr="00DA7AD7">
        <w:t xml:space="preserve"> (логопед </w:t>
      </w:r>
      <w:proofErr w:type="spellStart"/>
      <w:r w:rsidRPr="00DA7AD7">
        <w:t>Нестерович</w:t>
      </w:r>
      <w:proofErr w:type="spellEnd"/>
      <w:r w:rsidRPr="00DA7AD7">
        <w:t xml:space="preserve"> А.В.):</w:t>
      </w:r>
    </w:p>
    <w:p w:rsidR="00F177BD" w:rsidRPr="00DA7AD7" w:rsidRDefault="00F177BD" w:rsidP="00F177BD">
      <w:pPr>
        <w:ind w:firstLine="426"/>
      </w:pPr>
      <w:r w:rsidRPr="00DA7AD7">
        <w:t xml:space="preserve">У шести детей речевой диагноз улучшился с ОНР-2 уровня на ОНР-3 уровня. У двоих детей сняли задержку психического развития. </w:t>
      </w:r>
    </w:p>
    <w:p w:rsidR="00F177BD" w:rsidRPr="00DA7AD7" w:rsidRDefault="00F177BD" w:rsidP="00380388">
      <w:pPr>
        <w:ind w:firstLine="426"/>
        <w:rPr>
          <w:b/>
        </w:rPr>
      </w:pPr>
      <w:r w:rsidRPr="00DA7AD7">
        <w:t>Одному ребенку – инвалиду заменили диагноз с ЗПР и ОНР – 2 уровня на системное нарушение речи средней степени</w:t>
      </w:r>
      <w:r w:rsidRPr="00DA7AD7">
        <w:rPr>
          <w:b/>
        </w:rPr>
        <w:t>.</w:t>
      </w:r>
    </w:p>
    <w:p w:rsidR="00F177BD" w:rsidRPr="00DA7AD7" w:rsidRDefault="00F177BD" w:rsidP="00F177BD">
      <w:pPr>
        <w:ind w:firstLine="426"/>
      </w:pPr>
      <w:r w:rsidRPr="00DA7AD7">
        <w:rPr>
          <w:b/>
        </w:rPr>
        <w:t>В группе № 4</w:t>
      </w:r>
      <w:r w:rsidRPr="00DA7AD7">
        <w:t xml:space="preserve"> (логопед Ермакова О.В.):</w:t>
      </w:r>
    </w:p>
    <w:p w:rsidR="00F177BD" w:rsidRPr="00DA7AD7" w:rsidRDefault="00F177BD" w:rsidP="00F177BD">
      <w:pPr>
        <w:ind w:firstLine="426"/>
        <w:jc w:val="both"/>
      </w:pPr>
      <w:r w:rsidRPr="00DA7AD7">
        <w:t>Облегчен диагноз 5 детям:  у двоих детей с ФФНР на ФНР, с ОНР -2 на ОНР 3.</w:t>
      </w:r>
    </w:p>
    <w:p w:rsidR="00F177BD" w:rsidRPr="00DA7AD7" w:rsidRDefault="00F177BD" w:rsidP="00380388">
      <w:pPr>
        <w:spacing w:line="240" w:lineRule="auto"/>
        <w:ind w:firstLine="425"/>
        <w:jc w:val="both"/>
      </w:pPr>
      <w:r w:rsidRPr="00DA7AD7">
        <w:t xml:space="preserve">Утяжелен диагноз – с ОНР на ЗПР двоим детям, один из которых очень слабо тянул программу, у второго ребенка синдром дефицита внимания, что повлекло не усвоение программы. </w:t>
      </w:r>
    </w:p>
    <w:p w:rsidR="00F177BD" w:rsidRPr="00DA7AD7" w:rsidRDefault="00F177BD" w:rsidP="00380388">
      <w:pPr>
        <w:spacing w:line="240" w:lineRule="auto"/>
        <w:ind w:firstLine="425"/>
        <w:jc w:val="both"/>
      </w:pPr>
      <w:proofErr w:type="gramStart"/>
      <w:r w:rsidRPr="00DA7AD7">
        <w:t>Двоим детям был</w:t>
      </w:r>
      <w:proofErr w:type="gramEnd"/>
      <w:r w:rsidRPr="00DA7AD7">
        <w:t xml:space="preserve"> утяжелен диагноз с ЗПР на умственную отсталость, соответственно и с ОНР -3 на СНР. </w:t>
      </w:r>
    </w:p>
    <w:p w:rsidR="00F177BD" w:rsidRPr="00F177BD" w:rsidRDefault="00F177BD" w:rsidP="00380388">
      <w:pPr>
        <w:spacing w:line="240" w:lineRule="auto"/>
        <w:ind w:firstLine="425"/>
        <w:jc w:val="both"/>
      </w:pPr>
      <w:r w:rsidRPr="00DA7AD7">
        <w:t>У 6 детей диагноз ОНР3 остался прежним, но отмечена положительная динамик</w:t>
      </w:r>
      <w:r>
        <w:t>а</w:t>
      </w:r>
    </w:p>
    <w:p w:rsidR="00F177BD" w:rsidRPr="00DA7AD7" w:rsidRDefault="00F177BD" w:rsidP="00380388">
      <w:pPr>
        <w:spacing w:line="240" w:lineRule="auto"/>
        <w:ind w:firstLine="425"/>
      </w:pPr>
      <w:r w:rsidRPr="00DA7AD7">
        <w:rPr>
          <w:b/>
        </w:rPr>
        <w:t>В группе № 5</w:t>
      </w:r>
      <w:r w:rsidRPr="00DA7AD7">
        <w:t xml:space="preserve"> (логопед Федосеева Н.Н.):</w:t>
      </w:r>
    </w:p>
    <w:p w:rsidR="00F177BD" w:rsidRPr="00DA7AD7" w:rsidRDefault="00F177BD" w:rsidP="00380388">
      <w:pPr>
        <w:spacing w:line="240" w:lineRule="auto"/>
        <w:ind w:firstLine="425"/>
        <w:jc w:val="both"/>
      </w:pPr>
      <w:r w:rsidRPr="00DA7AD7">
        <w:t xml:space="preserve">Специалистами ПМПК отмечена положительная динамика в развитии детей, значительный прогресс в знаниях, улучшение в звукопроизношении и в речевом развитии. </w:t>
      </w:r>
    </w:p>
    <w:p w:rsidR="00F177BD" w:rsidRPr="00DA7AD7" w:rsidRDefault="00F177BD" w:rsidP="00380388">
      <w:pPr>
        <w:spacing w:line="240" w:lineRule="auto"/>
        <w:ind w:firstLine="425"/>
        <w:jc w:val="both"/>
        <w:rPr>
          <w:u w:val="single"/>
        </w:rPr>
      </w:pPr>
      <w:r w:rsidRPr="00DA7AD7">
        <w:rPr>
          <w:u w:val="single"/>
        </w:rPr>
        <w:lastRenderedPageBreak/>
        <w:t>Рекомендовано:</w:t>
      </w:r>
    </w:p>
    <w:p w:rsidR="00F177BD" w:rsidRPr="00DA7AD7" w:rsidRDefault="00F177BD" w:rsidP="00380388">
      <w:pPr>
        <w:spacing w:line="240" w:lineRule="auto"/>
        <w:ind w:firstLine="425"/>
        <w:jc w:val="both"/>
      </w:pPr>
      <w:bookmarkStart w:id="1" w:name="_Hlk483214838"/>
      <w:r w:rsidRPr="00DA7AD7">
        <w:t xml:space="preserve">Обучение в 1 классе по АООП НОО вар. 7.2 </w:t>
      </w:r>
      <w:bookmarkEnd w:id="1"/>
      <w:r w:rsidRPr="00DA7AD7">
        <w:t>– 7 детей;</w:t>
      </w:r>
    </w:p>
    <w:p w:rsidR="00F177BD" w:rsidRPr="00DA7AD7" w:rsidRDefault="00F177BD" w:rsidP="00380388">
      <w:pPr>
        <w:spacing w:line="240" w:lineRule="auto"/>
        <w:ind w:firstLine="425"/>
        <w:jc w:val="both"/>
      </w:pPr>
      <w:r w:rsidRPr="00DA7AD7">
        <w:t>Обучение в 1 классе по АООП НОО вар. 7.1 – 2 детей;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 АООП НОО вар. 5.1 – 3 детей;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 АООП НОО вар. 5.2 в условиях инклюзии – 1 ребёнок;</w:t>
      </w:r>
    </w:p>
    <w:p w:rsidR="00F177BD" w:rsidRPr="00DA7AD7" w:rsidRDefault="00F177BD" w:rsidP="00380388">
      <w:pPr>
        <w:ind w:firstLine="426"/>
        <w:jc w:val="both"/>
      </w:pPr>
      <w:r w:rsidRPr="00DA7AD7">
        <w:t>Обучение в 1 классе по ООП – 1 ребёнок.</w:t>
      </w:r>
    </w:p>
    <w:p w:rsidR="00F177BD" w:rsidRPr="00DA7AD7" w:rsidRDefault="00F177BD" w:rsidP="00F177BD">
      <w:pPr>
        <w:ind w:firstLine="426"/>
        <w:jc w:val="both"/>
      </w:pPr>
      <w:r w:rsidRPr="00DA7AD7">
        <w:rPr>
          <w:b/>
        </w:rPr>
        <w:t>В группе № 3</w:t>
      </w:r>
      <w:r w:rsidRPr="00DA7AD7">
        <w:t xml:space="preserve"> (логопед Кузнецова З.С.):</w:t>
      </w:r>
    </w:p>
    <w:p w:rsidR="00F177BD" w:rsidRPr="00DA7AD7" w:rsidRDefault="00F177BD" w:rsidP="00F177BD">
      <w:pPr>
        <w:ind w:firstLine="426"/>
        <w:jc w:val="both"/>
        <w:rPr>
          <w:u w:val="single"/>
        </w:rPr>
      </w:pPr>
      <w:r w:rsidRPr="00DA7AD7">
        <w:rPr>
          <w:u w:val="single"/>
        </w:rPr>
        <w:t>Рекомендовано: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 АООП НОО вар. 7.2 –5детей;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 АООП НОО вар. 7.1 – 1 ребенок;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 АООП НОО вар. 5.1 – 2 ребенка;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 АООП НОО 8.4 СИПР, в условиях КГКОУ ШИ №16 – 1 ребёнок;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 АООП Приказ 1599, вар.2 (СИПР) – 1 ребёнок</w:t>
      </w:r>
    </w:p>
    <w:p w:rsidR="00F177BD" w:rsidRPr="00380388" w:rsidRDefault="00F177BD" w:rsidP="00380388">
      <w:pPr>
        <w:ind w:firstLine="426"/>
        <w:jc w:val="both"/>
      </w:pPr>
      <w:r w:rsidRPr="00DA7AD7">
        <w:t>Обучение в 1 классе по ООП – 2 ребёнка.</w:t>
      </w:r>
    </w:p>
    <w:p w:rsidR="00F177BD" w:rsidRPr="00DA7AD7" w:rsidRDefault="00F177BD" w:rsidP="00F177BD">
      <w:pPr>
        <w:ind w:firstLine="426"/>
        <w:jc w:val="both"/>
      </w:pPr>
      <w:r w:rsidRPr="00DA7AD7">
        <w:rPr>
          <w:b/>
        </w:rPr>
        <w:t xml:space="preserve">В группе № </w:t>
      </w:r>
      <w:r w:rsidRPr="00DA7AD7">
        <w:t xml:space="preserve">1 (логопед  </w:t>
      </w:r>
      <w:proofErr w:type="spellStart"/>
      <w:r w:rsidRPr="00DA7AD7">
        <w:t>Шагова</w:t>
      </w:r>
      <w:proofErr w:type="spellEnd"/>
      <w:r w:rsidRPr="00DA7AD7">
        <w:t xml:space="preserve">  Ю.М.):</w:t>
      </w:r>
    </w:p>
    <w:p w:rsidR="00F177BD" w:rsidRPr="00DA7AD7" w:rsidRDefault="00F177BD" w:rsidP="00F177BD">
      <w:pPr>
        <w:ind w:firstLine="426"/>
        <w:jc w:val="both"/>
        <w:rPr>
          <w:u w:val="single"/>
        </w:rPr>
      </w:pPr>
      <w:r w:rsidRPr="00DA7AD7">
        <w:rPr>
          <w:u w:val="single"/>
        </w:rPr>
        <w:t>Рекомендовано: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 АООП НОО вар. 7.1 –3детей;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</w:t>
      </w:r>
      <w:r>
        <w:t xml:space="preserve"> АООП НОО вар. 5.2</w:t>
      </w:r>
      <w:r w:rsidRPr="00DA7AD7">
        <w:t xml:space="preserve"> – 6 детей;</w:t>
      </w:r>
    </w:p>
    <w:p w:rsidR="00F177BD" w:rsidRPr="00DA7AD7" w:rsidRDefault="00F177BD" w:rsidP="00F177BD">
      <w:pPr>
        <w:ind w:firstLine="426"/>
        <w:jc w:val="both"/>
      </w:pPr>
      <w:r w:rsidRPr="00DA7AD7">
        <w:t>Обучение в 1 классе по ООП – 2 ребёнка.</w:t>
      </w:r>
    </w:p>
    <w:p w:rsidR="00F177BD" w:rsidRDefault="00F177BD" w:rsidP="00380388">
      <w:pPr>
        <w:ind w:firstLine="426"/>
        <w:jc w:val="both"/>
      </w:pPr>
      <w:r>
        <w:t xml:space="preserve">2 детям рекомендовано  </w:t>
      </w:r>
      <w:r w:rsidRPr="00DA7AD7">
        <w:t xml:space="preserve"> дублирование АОП</w:t>
      </w:r>
    </w:p>
    <w:p w:rsidR="00F177BD" w:rsidRDefault="00F177BD" w:rsidP="00F177BD">
      <w:pPr>
        <w:ind w:firstLine="426"/>
        <w:jc w:val="both"/>
      </w:pPr>
      <w:r w:rsidRPr="00881AF2">
        <w:t>По оценке руководителя ПМПК Пикаловой Ж.В. и специалис</w:t>
      </w:r>
      <w:r>
        <w:t xml:space="preserve">та Управления образования </w:t>
      </w:r>
      <w:proofErr w:type="spellStart"/>
      <w:r>
        <w:t>Казан</w:t>
      </w:r>
      <w:r w:rsidRPr="00881AF2">
        <w:t>чевой</w:t>
      </w:r>
      <w:proofErr w:type="spellEnd"/>
      <w:r w:rsidRPr="00881AF2">
        <w:t xml:space="preserve"> М.А., </w:t>
      </w:r>
      <w:r>
        <w:t>коррекционная работа  в детском саду  признана удовлетворительной, отмечена положительная динамика в развитии детей.</w:t>
      </w:r>
      <w:r w:rsidRPr="00881AF2">
        <w:t xml:space="preserve"> Полученные замечания по качеству оформления документации уже частично устранены.</w:t>
      </w:r>
    </w:p>
    <w:p w:rsidR="00F177BD" w:rsidRDefault="00F177BD" w:rsidP="00F177BD">
      <w:pPr>
        <w:ind w:firstLine="426"/>
        <w:jc w:val="both"/>
      </w:pPr>
      <w:r w:rsidRPr="00D60704">
        <w:t>Функционирующие в ДОУ другие подразделения осуществляли свою деятельность в соответствие с перспективными планами на 2016-2017 учебный год.</w:t>
      </w:r>
    </w:p>
    <w:p w:rsidR="00F177BD" w:rsidRDefault="00F177BD" w:rsidP="00F177BD">
      <w:pPr>
        <w:ind w:firstLine="426"/>
        <w:jc w:val="both"/>
      </w:pPr>
      <w:r>
        <w:t xml:space="preserve">      </w:t>
      </w:r>
      <w:r w:rsidRPr="00712A4A">
        <w:t xml:space="preserve">МО учителей-логопедов, по отчёту руководителя Федосеевой Н.Н.,  признало  свою деятельность удовлетворительной. </w:t>
      </w:r>
      <w:r>
        <w:t xml:space="preserve">В течение года обобщен опыт Федосеевой Н.Н. «ИКТ-технология при формировании грамматического строя речи у детей с ОНР», рекомендован </w:t>
      </w:r>
      <w:proofErr w:type="gramStart"/>
      <w:r>
        <w:t>к</w:t>
      </w:r>
      <w:proofErr w:type="gramEnd"/>
      <w:r>
        <w:t xml:space="preserve"> обобщении. Опыт Кузнецовой З.С.     « Использование игровой технологии в формировании слоговой структуры слова у детей с ОНР3»</w:t>
      </w:r>
    </w:p>
    <w:p w:rsidR="00F177BD" w:rsidRDefault="00F177BD" w:rsidP="00F177BD">
      <w:pPr>
        <w:ind w:firstLine="426"/>
        <w:jc w:val="both"/>
        <w:rPr>
          <w:b/>
        </w:rPr>
      </w:pPr>
      <w:r w:rsidRPr="00881AF2">
        <w:t>Вся работа по дополнительному образованию детей  в этом году   имела 4  направления</w:t>
      </w:r>
      <w:r w:rsidRPr="00881AF2">
        <w:rPr>
          <w:b/>
        </w:rPr>
        <w:t>:</w:t>
      </w:r>
    </w:p>
    <w:p w:rsidR="00F177BD" w:rsidRPr="00712A4A" w:rsidRDefault="00F177BD" w:rsidP="00F177BD">
      <w:pPr>
        <w:ind w:firstLine="426"/>
        <w:jc w:val="both"/>
        <w:rPr>
          <w:b/>
        </w:rPr>
      </w:pPr>
      <w:r w:rsidRPr="00881AF2">
        <w:t>-художественно-изобразительная направленность:</w:t>
      </w:r>
    </w:p>
    <w:p w:rsidR="00F177BD" w:rsidRPr="00881AF2" w:rsidRDefault="00F177BD" w:rsidP="00F177BD">
      <w:pPr>
        <w:ind w:firstLine="426"/>
        <w:jc w:val="both"/>
      </w:pPr>
      <w:r w:rsidRPr="00881AF2">
        <w:t xml:space="preserve">кружок  « </w:t>
      </w:r>
      <w:proofErr w:type="spellStart"/>
      <w:r w:rsidRPr="00881AF2">
        <w:t>Семицветик</w:t>
      </w:r>
      <w:proofErr w:type="spellEnd"/>
      <w:r w:rsidRPr="00881AF2">
        <w:t xml:space="preserve">»; </w:t>
      </w:r>
    </w:p>
    <w:p w:rsidR="00F177BD" w:rsidRPr="00881AF2" w:rsidRDefault="00F177BD" w:rsidP="00F177BD">
      <w:pPr>
        <w:ind w:firstLine="426"/>
        <w:jc w:val="both"/>
        <w:rPr>
          <w:b/>
          <w:u w:val="single"/>
        </w:rPr>
      </w:pPr>
      <w:r w:rsidRPr="00881AF2">
        <w:t>-физкультурно-оздоровительная  направленность</w:t>
      </w:r>
      <w:r w:rsidRPr="00881AF2">
        <w:rPr>
          <w:b/>
          <w:u w:val="single"/>
        </w:rPr>
        <w:t>:</w:t>
      </w:r>
    </w:p>
    <w:p w:rsidR="00F177BD" w:rsidRPr="00881AF2" w:rsidRDefault="00F177BD" w:rsidP="00F177BD">
      <w:pPr>
        <w:ind w:firstLine="426"/>
        <w:jc w:val="both"/>
      </w:pPr>
      <w:r w:rsidRPr="00881AF2">
        <w:t>Кружок  ритмики «Детство».</w:t>
      </w:r>
    </w:p>
    <w:p w:rsidR="00F177BD" w:rsidRPr="00881AF2" w:rsidRDefault="00F177BD" w:rsidP="00F177BD">
      <w:pPr>
        <w:ind w:firstLine="426"/>
        <w:jc w:val="both"/>
        <w:rPr>
          <w:b/>
        </w:rPr>
      </w:pPr>
      <w:r w:rsidRPr="00881AF2">
        <w:t>- творческая направленность</w:t>
      </w:r>
      <w:r w:rsidRPr="00881AF2">
        <w:rPr>
          <w:b/>
        </w:rPr>
        <w:t>:</w:t>
      </w:r>
    </w:p>
    <w:p w:rsidR="00F177BD" w:rsidRPr="00881AF2" w:rsidRDefault="00F177BD" w:rsidP="00F177BD">
      <w:pPr>
        <w:ind w:firstLine="426"/>
        <w:jc w:val="both"/>
      </w:pPr>
      <w:r w:rsidRPr="00881AF2">
        <w:t>Кружки рукоделия «Мастерская маленьких волшебников» Строкова И.Н.,«Бусинка» Матвиенко Ю.В., «Непоседы</w:t>
      </w:r>
      <w:proofErr w:type="gramStart"/>
      <w:r w:rsidRPr="00881AF2">
        <w:t>»(</w:t>
      </w:r>
      <w:proofErr w:type="gramEnd"/>
      <w:r w:rsidRPr="00881AF2">
        <w:t xml:space="preserve">театрализация) </w:t>
      </w:r>
      <w:proofErr w:type="spellStart"/>
      <w:r w:rsidRPr="00881AF2">
        <w:t>Ильницкая</w:t>
      </w:r>
      <w:proofErr w:type="spellEnd"/>
      <w:r w:rsidRPr="00881AF2">
        <w:t xml:space="preserve"> Т.Б., «Волшебная ниточка» Клыкова Л.Г..</w:t>
      </w:r>
    </w:p>
    <w:p w:rsidR="00F177BD" w:rsidRPr="00881AF2" w:rsidRDefault="00F177BD" w:rsidP="00F177BD">
      <w:pPr>
        <w:ind w:firstLine="426"/>
        <w:jc w:val="both"/>
        <w:rPr>
          <w:b/>
          <w:u w:val="single"/>
        </w:rPr>
      </w:pPr>
      <w:r w:rsidRPr="00881AF2">
        <w:t>-познавательная направленность</w:t>
      </w:r>
      <w:r w:rsidRPr="00881AF2">
        <w:rPr>
          <w:b/>
        </w:rPr>
        <w:t>:</w:t>
      </w:r>
    </w:p>
    <w:p w:rsidR="00F177BD" w:rsidRDefault="00F177BD" w:rsidP="00F177BD">
      <w:pPr>
        <w:ind w:firstLine="426"/>
        <w:jc w:val="both"/>
      </w:pPr>
      <w:r w:rsidRPr="00881AF2">
        <w:t>Кружки «Краеведы»</w:t>
      </w:r>
      <w:proofErr w:type="gramStart"/>
      <w:r w:rsidRPr="00881AF2">
        <w:t>,р</w:t>
      </w:r>
      <w:proofErr w:type="gramEnd"/>
      <w:r w:rsidRPr="00881AF2">
        <w:t xml:space="preserve">ук. </w:t>
      </w:r>
      <w:proofErr w:type="spellStart"/>
      <w:r w:rsidRPr="00881AF2">
        <w:t>Кибирева</w:t>
      </w:r>
      <w:proofErr w:type="spellEnd"/>
      <w:r w:rsidRPr="00881AF2">
        <w:t xml:space="preserve"> Е. « Юные исследователи», рук. </w:t>
      </w:r>
      <w:proofErr w:type="spellStart"/>
      <w:r w:rsidRPr="00881AF2">
        <w:t>Крайнова</w:t>
      </w:r>
      <w:proofErr w:type="spellEnd"/>
      <w:r w:rsidRPr="00881AF2">
        <w:t xml:space="preserve"> О.Г. , </w:t>
      </w:r>
    </w:p>
    <w:p w:rsidR="00F177BD" w:rsidRPr="00881AF2" w:rsidRDefault="00F177BD" w:rsidP="00F177BD">
      <w:pPr>
        <w:ind w:firstLine="426"/>
        <w:jc w:val="both"/>
      </w:pPr>
      <w:r w:rsidRPr="00881AF2">
        <w:t xml:space="preserve">Рабочие программы данных кружков были реализованы не в полном объеме руководителями Матвиенко Ю.В., Клыковой Л.Г., </w:t>
      </w:r>
      <w:proofErr w:type="spellStart"/>
      <w:r w:rsidRPr="00881AF2">
        <w:t>Ильницкой</w:t>
      </w:r>
      <w:proofErr w:type="spellEnd"/>
      <w:r w:rsidRPr="00881AF2">
        <w:t xml:space="preserve"> Т.Б., </w:t>
      </w:r>
      <w:proofErr w:type="spellStart"/>
      <w:r w:rsidRPr="00881AF2">
        <w:t>Крайновой</w:t>
      </w:r>
      <w:proofErr w:type="spellEnd"/>
      <w:r w:rsidRPr="00881AF2">
        <w:t xml:space="preserve"> О.Г. </w:t>
      </w:r>
      <w:r w:rsidRPr="00881AF2">
        <w:lastRenderedPageBreak/>
        <w:t>Кружок «Фиксики» на время прекратил свое существование, так как уволился педагог Шашкина Н.В. В настоящее время кружок «Фиксики» ведут Емельянова Н.В., Коновалова Л.П.</w:t>
      </w:r>
    </w:p>
    <w:p w:rsidR="00F177BD" w:rsidRPr="00E03ABB" w:rsidRDefault="00F177BD" w:rsidP="00F177BD">
      <w:pPr>
        <w:ind w:firstLine="426"/>
        <w:jc w:val="both"/>
      </w:pPr>
      <w:r w:rsidRPr="00144A12">
        <w:t xml:space="preserve">ДОУ  тесно сотрудничало с родителями. На протяжении всего года </w:t>
      </w:r>
      <w:proofErr w:type="gramStart"/>
      <w:r w:rsidRPr="00144A12">
        <w:t xml:space="preserve">работал консультационный пункт под руководством педагога-психолога </w:t>
      </w:r>
      <w:proofErr w:type="spellStart"/>
      <w:r w:rsidRPr="00144A12">
        <w:t>Хаданович</w:t>
      </w:r>
      <w:proofErr w:type="spellEnd"/>
      <w:r w:rsidRPr="00144A12">
        <w:t xml:space="preserve"> Т.А.</w:t>
      </w:r>
      <w:r>
        <w:t xml:space="preserve"> </w:t>
      </w:r>
      <w:r w:rsidRPr="00712A4A">
        <w:t>В рамках</w:t>
      </w:r>
      <w:r w:rsidRPr="00712A4A">
        <w:rPr>
          <w:b/>
        </w:rPr>
        <w:t xml:space="preserve">         </w:t>
      </w:r>
      <w:r w:rsidRPr="00712A4A">
        <w:t>консультационного  пункта для родителей детей с ОВЗ</w:t>
      </w:r>
      <w:r w:rsidRPr="00712A4A">
        <w:rPr>
          <w:b/>
        </w:rPr>
        <w:t xml:space="preserve">  </w:t>
      </w:r>
      <w:r w:rsidRPr="00712A4A">
        <w:t>прошло</w:t>
      </w:r>
      <w:proofErr w:type="gramEnd"/>
      <w:r w:rsidRPr="00712A4A">
        <w:t xml:space="preserve">  4 заседания, в рамках  которых  выступили воспитатели, учитель-логопед, медицинский работник. Тематика заседаний достаточно разнообразна: «Развитие мелкой моторики как залог успешного обучения в школе</w:t>
      </w:r>
      <w:proofErr w:type="gramStart"/>
      <w:r w:rsidRPr="00712A4A">
        <w:t>»</w:t>
      </w:r>
      <w:r>
        <w:t>(</w:t>
      </w:r>
      <w:proofErr w:type="gramEnd"/>
      <w:r>
        <w:t>Аксенова О.В.)</w:t>
      </w:r>
      <w:r w:rsidRPr="00712A4A">
        <w:t>, « Нравственное воспитание ребенка в семье», «Роль конструирования в развитии творческих способностей детей»</w:t>
      </w:r>
      <w:r>
        <w:t>(Строкова И.Н.)</w:t>
      </w:r>
      <w:r w:rsidRPr="00712A4A">
        <w:t xml:space="preserve"> Вся теоретическая информация подкреплялась практическим обучением родителей( пальчиковая гимнастика, решение педагогических  ситуаций, оказание первой помощи при травматизме).</w:t>
      </w:r>
      <w:r>
        <w:t xml:space="preserve"> Педагогами Ольховой Т.Э и Фомичевой И.С. консультации были реализованы путем размещения в родительские уголки в  незапланированный срок</w:t>
      </w:r>
      <w:r w:rsidRPr="00E60D13">
        <w:t xml:space="preserve"> </w:t>
      </w:r>
      <w:r>
        <w:t>в силу субъективных причин.</w:t>
      </w:r>
    </w:p>
    <w:p w:rsidR="00F177BD" w:rsidRPr="00144A12" w:rsidRDefault="00F177BD" w:rsidP="00F177BD">
      <w:pPr>
        <w:tabs>
          <w:tab w:val="left" w:pos="540"/>
        </w:tabs>
        <w:ind w:firstLine="426"/>
        <w:jc w:val="both"/>
      </w:pPr>
      <w:r w:rsidRPr="00712A4A">
        <w:t>Информирование родителей детей с ОВЗ в течение года осуществлялось в рамках СМИ (рубрика «Мамина школа» в «Амурском лимане»), которую вела старший воспитатель.</w:t>
      </w:r>
    </w:p>
    <w:p w:rsidR="00F177BD" w:rsidRPr="00144A12" w:rsidRDefault="00F177BD" w:rsidP="00F177BD">
      <w:pPr>
        <w:ind w:firstLine="426"/>
        <w:jc w:val="both"/>
      </w:pPr>
      <w:r>
        <w:t>На протяжении года  р</w:t>
      </w:r>
      <w:r w:rsidRPr="00144A12">
        <w:t xml:space="preserve">аботал «Клуб молодой семьи», тематика которого  была достаточна  разнообразна. Он «внёс лепту» в педагогическое просвещение родителей посредством консультаций   «Экспериментирование в домашних условиях» </w:t>
      </w:r>
      <w:r>
        <w:t>(</w:t>
      </w:r>
      <w:proofErr w:type="spellStart"/>
      <w:r w:rsidRPr="00144A12">
        <w:t>Крайнова</w:t>
      </w:r>
      <w:proofErr w:type="spellEnd"/>
      <w:r w:rsidRPr="00144A12">
        <w:t xml:space="preserve"> О.Г.</w:t>
      </w:r>
      <w:r>
        <w:t>)</w:t>
      </w:r>
      <w:r w:rsidRPr="00144A12">
        <w:t xml:space="preserve">«Дыхательная гимнастика, </w:t>
      </w:r>
      <w:proofErr w:type="spellStart"/>
      <w:r w:rsidRPr="00144A12">
        <w:t>самомассаж</w:t>
      </w:r>
      <w:proofErr w:type="spellEnd"/>
      <w:r w:rsidRPr="00144A12">
        <w:t xml:space="preserve"> (практика)</w:t>
      </w:r>
      <w:proofErr w:type="gramStart"/>
      <w:r w:rsidRPr="00144A12">
        <w:t>»</w:t>
      </w:r>
      <w:r>
        <w:t>(</w:t>
      </w:r>
      <w:proofErr w:type="gramEnd"/>
      <w:r w:rsidRPr="00144A12">
        <w:t>Ермакова О.В.</w:t>
      </w:r>
      <w:r>
        <w:t>)</w:t>
      </w:r>
      <w:r w:rsidRPr="00144A12">
        <w:t>, « Трудовое воспитание в семье»</w:t>
      </w:r>
      <w:r>
        <w:t>(</w:t>
      </w:r>
      <w:proofErr w:type="spellStart"/>
      <w:r w:rsidRPr="00144A12">
        <w:t>Трипитко</w:t>
      </w:r>
      <w:proofErr w:type="spellEnd"/>
      <w:r w:rsidRPr="00144A12">
        <w:t xml:space="preserve"> В.А.</w:t>
      </w:r>
      <w:r>
        <w:t>)</w:t>
      </w:r>
      <w:r w:rsidRPr="00144A12">
        <w:t xml:space="preserve">, «Решение педагогических ситуаций» </w:t>
      </w:r>
      <w:r>
        <w:t>(</w:t>
      </w:r>
      <w:proofErr w:type="spellStart"/>
      <w:r w:rsidRPr="00144A12">
        <w:t>Мирошкина</w:t>
      </w:r>
      <w:proofErr w:type="spellEnd"/>
      <w:r w:rsidRPr="00144A12">
        <w:t xml:space="preserve"> М.В.</w:t>
      </w:r>
      <w:r>
        <w:t>).</w:t>
      </w:r>
    </w:p>
    <w:p w:rsidR="00F177BD" w:rsidRPr="00542BBD" w:rsidRDefault="00F177BD" w:rsidP="00F177BD">
      <w:pPr>
        <w:ind w:firstLine="426"/>
        <w:jc w:val="both"/>
      </w:pPr>
      <w:r>
        <w:t xml:space="preserve">В течение года </w:t>
      </w:r>
      <w:r w:rsidRPr="00542BBD">
        <w:t>МБДОУ  ДС № 15  успешно сотрудничал с рядом организаций:</w:t>
      </w:r>
    </w:p>
    <w:p w:rsidR="00F177BD" w:rsidRDefault="00F177BD" w:rsidP="00F177BD">
      <w:pPr>
        <w:pStyle w:val="a8"/>
        <w:spacing w:before="0" w:beforeAutospacing="0" w:after="0" w:afterAutospacing="0"/>
        <w:ind w:firstLine="426"/>
        <w:jc w:val="both"/>
      </w:pPr>
      <w:r>
        <w:t xml:space="preserve">велось активное сотрудничество с НПГТ. В  ноябре  2017 г </w:t>
      </w:r>
      <w:r w:rsidRPr="00A83AF2">
        <w:t xml:space="preserve">МБДОУ ДС № 15 являлся базовой площадкой для прохождения </w:t>
      </w:r>
      <w:r>
        <w:t xml:space="preserve">двух видов практик </w:t>
      </w:r>
      <w:r w:rsidRPr="00A83AF2">
        <w:t xml:space="preserve"> студентами  КГБПОУ НПГТ </w:t>
      </w:r>
      <w:r>
        <w:t xml:space="preserve">(«Методическая работа» и «Работа с родителями»). </w:t>
      </w:r>
      <w:r w:rsidRPr="00A83AF2">
        <w:t>Старший воспитатель Сальникова Т.Г., является ру</w:t>
      </w:r>
      <w:r>
        <w:t>ководителем практик</w:t>
      </w:r>
      <w:r w:rsidRPr="00A83AF2">
        <w:t xml:space="preserve"> студентов 4 курса. </w:t>
      </w:r>
      <w:r>
        <w:t xml:space="preserve">Являясь </w:t>
      </w:r>
      <w:r w:rsidRPr="00A83AF2">
        <w:t xml:space="preserve">по </w:t>
      </w:r>
      <w:r>
        <w:t>совместительству – преподавателем</w:t>
      </w:r>
      <w:r w:rsidRPr="00A83AF2">
        <w:t xml:space="preserve">  техникума </w:t>
      </w:r>
      <w:proofErr w:type="gramStart"/>
      <w:r w:rsidRPr="00A83AF2">
        <w:t xml:space="preserve">( </w:t>
      </w:r>
      <w:proofErr w:type="gramEnd"/>
      <w:r w:rsidRPr="00A83AF2">
        <w:t xml:space="preserve">преподаватель методики математического развития, теоретических основ организации обучения, организации методической работы в   дошкольном учреждении) </w:t>
      </w:r>
      <w:r>
        <w:t>занимае</w:t>
      </w:r>
      <w:r w:rsidRPr="00A83AF2">
        <w:t xml:space="preserve">тся научно-исследовательской деятельностью,  являлась руководителями </w:t>
      </w:r>
      <w:r>
        <w:t>8</w:t>
      </w:r>
      <w:r w:rsidRPr="00A83AF2">
        <w:t xml:space="preserve">  курсовых и  </w:t>
      </w:r>
      <w:r>
        <w:t xml:space="preserve">8 </w:t>
      </w:r>
      <w:r w:rsidRPr="00A83AF2">
        <w:t xml:space="preserve">дипломных работ студентов. </w:t>
      </w:r>
      <w:r>
        <w:t xml:space="preserve">Рецензентами ВКР являлись педагоги </w:t>
      </w:r>
      <w:proofErr w:type="spellStart"/>
      <w:r>
        <w:t>Роголева</w:t>
      </w:r>
      <w:proofErr w:type="spellEnd"/>
      <w:r>
        <w:t xml:space="preserve"> Е.Г., </w:t>
      </w:r>
      <w:proofErr w:type="spellStart"/>
      <w:r>
        <w:t>КибиреваЕ.А</w:t>
      </w:r>
      <w:proofErr w:type="spellEnd"/>
      <w:r>
        <w:t xml:space="preserve">., Федосеева Н.Н. В мае 2017 г </w:t>
      </w:r>
      <w:proofErr w:type="spellStart"/>
      <w:r>
        <w:t>Кибирева</w:t>
      </w:r>
      <w:proofErr w:type="spellEnd"/>
      <w:r>
        <w:t xml:space="preserve"> Е.А. являлась председателем квалификационного экзамена по ПМ 02. «Организация разных видов детской деятельности» у студентов 4 курса специальности «Дошкольное образование». </w:t>
      </w:r>
    </w:p>
    <w:p w:rsidR="00F177BD" w:rsidRPr="00A83AF2" w:rsidRDefault="00F177BD" w:rsidP="00380388">
      <w:pPr>
        <w:pStyle w:val="a8"/>
        <w:spacing w:before="0" w:beforeAutospacing="0" w:after="0" w:afterAutospacing="0"/>
        <w:ind w:firstLine="425"/>
        <w:jc w:val="both"/>
      </w:pPr>
      <w:r>
        <w:t xml:space="preserve">Данное сотрудничество позволило организовать в рамках МИП экскурсии с целью ознакомления детей с рабочими профессиями: </w:t>
      </w:r>
      <w:r w:rsidRPr="00A83AF2">
        <w:t xml:space="preserve">столяр, маляр, сварщик, повар, </w:t>
      </w:r>
      <w:proofErr w:type="spellStart"/>
      <w:r w:rsidRPr="00A83AF2">
        <w:t>рыбообработчик</w:t>
      </w:r>
      <w:proofErr w:type="spellEnd"/>
      <w:r w:rsidRPr="00A83AF2">
        <w:t xml:space="preserve">, электрик, </w:t>
      </w:r>
      <w:proofErr w:type="spellStart"/>
      <w:r w:rsidRPr="00A83AF2">
        <w:t>автослесарь</w:t>
      </w:r>
      <w:proofErr w:type="spellEnd"/>
      <w:r w:rsidRPr="00A83AF2">
        <w:t>.</w:t>
      </w:r>
      <w:r>
        <w:t xml:space="preserve"> О данном сотрудничестве вышла статья в газете «Амурский Лиман</w:t>
      </w:r>
      <w:proofErr w:type="gramStart"/>
      <w:r>
        <w:t>»(</w:t>
      </w:r>
      <w:proofErr w:type="gramEnd"/>
      <w:r>
        <w:t>автор Сальникова Т.Г.)</w:t>
      </w:r>
    </w:p>
    <w:p w:rsidR="00F177BD" w:rsidRPr="00A83AF2" w:rsidRDefault="00F177BD" w:rsidP="00380388">
      <w:pPr>
        <w:pStyle w:val="a8"/>
        <w:spacing w:before="0" w:beforeAutospacing="0" w:after="0" w:afterAutospacing="0"/>
        <w:ind w:firstLine="425"/>
        <w:jc w:val="both"/>
      </w:pPr>
      <w:r w:rsidRPr="00A83AF2">
        <w:t>Сотрудничество    с МОУ СОШ №  2,3 позволило реализовать единую линию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характер.  Этому способствовали проводи</w:t>
      </w:r>
      <w:r>
        <w:t>мые в течение года  мероприятия:</w:t>
      </w:r>
    </w:p>
    <w:p w:rsidR="00F177BD" w:rsidRPr="00A83AF2" w:rsidRDefault="00F177BD" w:rsidP="00380388">
      <w:pPr>
        <w:numPr>
          <w:ilvl w:val="0"/>
          <w:numId w:val="37"/>
        </w:numPr>
        <w:spacing w:line="240" w:lineRule="auto"/>
        <w:ind w:left="0" w:firstLine="425"/>
        <w:jc w:val="both"/>
      </w:pPr>
      <w:r w:rsidRPr="00A83AF2">
        <w:t xml:space="preserve">конкурс чтецов «Россия, родина моя», </w:t>
      </w:r>
    </w:p>
    <w:p w:rsidR="00F177BD" w:rsidRPr="00A83AF2" w:rsidRDefault="00F177BD" w:rsidP="00380388">
      <w:pPr>
        <w:numPr>
          <w:ilvl w:val="0"/>
          <w:numId w:val="37"/>
        </w:numPr>
        <w:spacing w:line="240" w:lineRule="auto"/>
        <w:ind w:left="0" w:firstLine="425"/>
        <w:jc w:val="both"/>
      </w:pPr>
      <w:r w:rsidRPr="00A83AF2">
        <w:t xml:space="preserve">посещение урока в 1 классе школы № 2, </w:t>
      </w:r>
    </w:p>
    <w:p w:rsidR="00F177BD" w:rsidRPr="00A83AF2" w:rsidRDefault="00F177BD" w:rsidP="00380388">
      <w:pPr>
        <w:numPr>
          <w:ilvl w:val="0"/>
          <w:numId w:val="37"/>
        </w:numPr>
        <w:spacing w:line="240" w:lineRule="auto"/>
        <w:ind w:left="0" w:firstLine="425"/>
        <w:jc w:val="both"/>
      </w:pPr>
      <w:r w:rsidRPr="00A83AF2">
        <w:t>родительское собрание в  марте  2017 г с приглашением учителей школ № 3</w:t>
      </w:r>
    </w:p>
    <w:p w:rsidR="00F177BD" w:rsidRDefault="00F177BD" w:rsidP="00380388">
      <w:pPr>
        <w:numPr>
          <w:ilvl w:val="0"/>
          <w:numId w:val="37"/>
        </w:numPr>
        <w:spacing w:line="240" w:lineRule="auto"/>
        <w:ind w:left="0" w:firstLine="425"/>
        <w:jc w:val="both"/>
      </w:pPr>
      <w:r w:rsidRPr="00A83AF2">
        <w:t>РНО «Академия детства»</w:t>
      </w:r>
    </w:p>
    <w:p w:rsidR="00F177BD" w:rsidRPr="00A83AF2" w:rsidRDefault="00F177BD" w:rsidP="00380388">
      <w:pPr>
        <w:numPr>
          <w:ilvl w:val="0"/>
          <w:numId w:val="37"/>
        </w:numPr>
        <w:spacing w:line="240" w:lineRule="auto"/>
        <w:ind w:left="0" w:firstLine="425"/>
        <w:jc w:val="both"/>
      </w:pPr>
      <w:r>
        <w:lastRenderedPageBreak/>
        <w:t>районная Спартакиада на базе школы № 2</w:t>
      </w:r>
    </w:p>
    <w:p w:rsidR="00F177BD" w:rsidRPr="00A83AF2" w:rsidRDefault="00F177BD" w:rsidP="00380388">
      <w:pPr>
        <w:pStyle w:val="a8"/>
        <w:spacing w:before="0" w:beforeAutospacing="0" w:after="0" w:afterAutospacing="0"/>
        <w:ind w:firstLine="425"/>
        <w:jc w:val="both"/>
      </w:pPr>
      <w:r w:rsidRPr="00A83AF2">
        <w:t>Детская   городская библиотека  в течение года распахнула свои двери для старших   дошкольных   групп по ранней профориентации согласн</w:t>
      </w:r>
      <w:r>
        <w:t>о плану совместной деятельности: активные формы  тематических познавательных бесед с элементами игр и театрализации.</w:t>
      </w:r>
    </w:p>
    <w:p w:rsidR="00292B40" w:rsidRDefault="00F177BD" w:rsidP="00E80B51">
      <w:pPr>
        <w:spacing w:line="240" w:lineRule="auto"/>
        <w:ind w:firstLine="425"/>
        <w:jc w:val="both"/>
      </w:pPr>
      <w:r w:rsidRPr="00A83AF2">
        <w:t>Кроме плановых тематических утренников, в дни подготовки к празднованию 72 годовщины   Победы была организована музыкально-поэтическая гостиная с участием родителей «Поклонимся великим тем годам».</w:t>
      </w:r>
    </w:p>
    <w:p w:rsidR="00292B40" w:rsidRPr="00E80B51" w:rsidRDefault="00292B40" w:rsidP="00292B40">
      <w:pPr>
        <w:spacing w:line="240" w:lineRule="auto"/>
        <w:ind w:left="-142" w:firstLine="567"/>
        <w:jc w:val="both"/>
        <w:rPr>
          <w:rFonts w:eastAsia="Calibri"/>
        </w:rPr>
      </w:pPr>
      <w:r w:rsidRPr="00E80B51">
        <w:rPr>
          <w:rFonts w:eastAsia="Calibri"/>
        </w:rPr>
        <w:t>В сентябре 2017 г. проведён мониторинг детей. На момент диагностики в ДОУ 9 групп, обследовано 143 ребёнка.</w:t>
      </w:r>
    </w:p>
    <w:p w:rsidR="00292B40" w:rsidRPr="00E80B51" w:rsidRDefault="00292B40" w:rsidP="00292B40">
      <w:pPr>
        <w:spacing w:line="240" w:lineRule="auto"/>
        <w:ind w:left="-142" w:firstLine="567"/>
        <w:jc w:val="both"/>
        <w:rPr>
          <w:rFonts w:eastAsia="Calibri"/>
        </w:rPr>
      </w:pPr>
      <w:r w:rsidRPr="00E80B51">
        <w:rPr>
          <w:rFonts w:eastAsia="Calibri"/>
        </w:rPr>
        <w:t>Результат мониторинга по 3 образовательным областям  (познавательное, художественно-эстетическое, социально-коммуникативное развитие).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2127"/>
        <w:gridCol w:w="2693"/>
      </w:tblGrid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46E5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noProof/>
                <w:sz w:val="22"/>
                <w:szCs w:val="22"/>
              </w:rPr>
              <w:pict>
                <v:line id="Прямая соединительная линия 1" o:spid="_x0000_s1028" style="position:absolute;left:0;text-align:left;flip:y;z-index:1;visibility:visible;mso-width-relative:margin;mso-height-relative:margin" from="-1.8pt,4.1pt" to="109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" strokecolor="#4a7ebb"/>
              </w:pict>
            </w:r>
            <w:r w:rsidR="00292B40" w:rsidRPr="009A3F7A">
              <w:rPr>
                <w:rFonts w:eastAsia="Calibri"/>
              </w:rPr>
              <w:t>критерий</w:t>
            </w:r>
          </w:p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                                            </w:t>
            </w:r>
          </w:p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Познавательное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Художественно-</w:t>
            </w:r>
          </w:p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эстетическое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Социально-</w:t>
            </w:r>
          </w:p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коммуникативное развитие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0,9%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1,8%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0,9%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Средний/высокий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5,9%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12%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41%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39%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Ниже среднего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36%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Низкий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6%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Ниже низкого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1,5%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2,3%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1,5%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Низший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2,3%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1,5%</w:t>
            </w:r>
          </w:p>
        </w:tc>
      </w:tr>
    </w:tbl>
    <w:p w:rsidR="00292B40" w:rsidRPr="00E80B51" w:rsidRDefault="00292B40" w:rsidP="00292B40">
      <w:pPr>
        <w:spacing w:line="240" w:lineRule="auto"/>
        <w:ind w:left="-142" w:firstLine="567"/>
        <w:jc w:val="both"/>
        <w:rPr>
          <w:rFonts w:eastAsia="Calibri"/>
        </w:rPr>
      </w:pPr>
      <w:r w:rsidRPr="00E80B51">
        <w:rPr>
          <w:rFonts w:eastAsia="Calibri"/>
        </w:rPr>
        <w:t>В декабре 2017 г. проведён промежуточный мониторинг детей. На момент обследования в ДОУ 9 групп, обследовано 143 ребёнка.</w:t>
      </w:r>
    </w:p>
    <w:p w:rsidR="00292B40" w:rsidRPr="00E80B51" w:rsidRDefault="00292B40" w:rsidP="00292B40">
      <w:pPr>
        <w:spacing w:line="240" w:lineRule="auto"/>
        <w:ind w:left="-142" w:firstLine="567"/>
        <w:jc w:val="both"/>
        <w:rPr>
          <w:rFonts w:eastAsia="Calibri"/>
        </w:rPr>
      </w:pPr>
      <w:r w:rsidRPr="00E80B51">
        <w:rPr>
          <w:rFonts w:eastAsia="Calibri"/>
        </w:rPr>
        <w:t>Результат мониторинга по 3 образовательным областям  (познавательное</w:t>
      </w:r>
      <w:proofErr w:type="gramStart"/>
      <w:r w:rsidRPr="00E80B51">
        <w:rPr>
          <w:rFonts w:eastAsia="Calibri"/>
        </w:rPr>
        <w:t xml:space="preserve"> ,</w:t>
      </w:r>
      <w:proofErr w:type="gramEnd"/>
      <w:r w:rsidRPr="00E80B51">
        <w:rPr>
          <w:rFonts w:eastAsia="Calibri"/>
        </w:rPr>
        <w:t xml:space="preserve"> художественно-эстетическое, социально-коммуникативное развитие).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33"/>
        <w:gridCol w:w="2162"/>
        <w:gridCol w:w="2693"/>
      </w:tblGrid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46E5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noProof/>
                <w:sz w:val="22"/>
                <w:szCs w:val="22"/>
              </w:rPr>
              <w:pict>
                <v:line id="Прямая соединительная линия 2" o:spid="_x0000_s1027" style="position:absolute;left:0;text-align:left;flip:y;z-index:2;visibility:visible;mso-width-relative:margin;mso-height-relative:margin" from="-6.3pt,.15pt" to="114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" strokecolor="#4a7ebb"/>
              </w:pict>
            </w:r>
            <w:r w:rsidR="00292B40" w:rsidRPr="009A3F7A">
              <w:rPr>
                <w:rFonts w:eastAsia="Calibri"/>
              </w:rPr>
              <w:t>критерий</w:t>
            </w:r>
          </w:p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                                                      </w:t>
            </w:r>
          </w:p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     область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Познавательное развитие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Художественно-</w:t>
            </w:r>
          </w:p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эстетическое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Социально-</w:t>
            </w:r>
          </w:p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коммуникативное развитие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Высокий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20%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20%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Средний/высокий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27,3%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34%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Средний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36%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34%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Ниже среднего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10%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6%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Низкий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0%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Ниже низкого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0%</w:t>
            </w:r>
          </w:p>
        </w:tc>
      </w:tr>
      <w:tr w:rsidR="009A3F7A" w:rsidRPr="00E80B51" w:rsidTr="009A3F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Низший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0,7%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0,7%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0,7%</w:t>
            </w:r>
          </w:p>
        </w:tc>
      </w:tr>
    </w:tbl>
    <w:p w:rsidR="00292B40" w:rsidRPr="00E80B51" w:rsidRDefault="00292B40" w:rsidP="00292B40">
      <w:pPr>
        <w:spacing w:line="240" w:lineRule="auto"/>
        <w:ind w:left="-142" w:firstLine="567"/>
        <w:jc w:val="both"/>
        <w:rPr>
          <w:rFonts w:eastAsia="Calibri"/>
        </w:rPr>
      </w:pPr>
      <w:r w:rsidRPr="00E80B51">
        <w:rPr>
          <w:rFonts w:eastAsia="Calibri"/>
        </w:rPr>
        <w:t>Таблица сравнительных результатов мониторинга в 2017 г. по 3 образовательным областям</w:t>
      </w:r>
      <w:proofErr w:type="gramStart"/>
      <w:r w:rsidRPr="00E80B51">
        <w:rPr>
          <w:rFonts w:eastAsia="Calibri"/>
        </w:rPr>
        <w:t>.(</w:t>
      </w:r>
      <w:proofErr w:type="gramEnd"/>
      <w:r w:rsidRPr="00E80B51">
        <w:rPr>
          <w:rFonts w:eastAsia="Calibri"/>
        </w:rPr>
        <w:t>познавательное, художественно-эстетическое, социально-коммуникативное развитие)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992"/>
        <w:gridCol w:w="1134"/>
        <w:gridCol w:w="1275"/>
        <w:gridCol w:w="1418"/>
        <w:gridCol w:w="1276"/>
        <w:gridCol w:w="1134"/>
      </w:tblGrid>
      <w:tr w:rsidR="009A3F7A" w:rsidRPr="00E80B51" w:rsidTr="009A3F7A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46E5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noProof/>
                <w:sz w:val="22"/>
                <w:szCs w:val="22"/>
              </w:rPr>
              <w:pict>
                <v:line id="Прямая соединительная линия 3" o:spid="_x0000_s1026" style="position:absolute;left:0;text-align:left;flip:y;z-index:3;visibility:visible;mso-width-relative:margin;mso-height-relative:margin" from="-.1pt,.35pt" to="116.1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" strokecolor="#4a7ebb"/>
              </w:pict>
            </w:r>
            <w:r w:rsidR="00292B40" w:rsidRPr="009A3F7A">
              <w:rPr>
                <w:rFonts w:eastAsia="Calibri"/>
              </w:rPr>
              <w:t>критерий</w:t>
            </w:r>
          </w:p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                                                      </w:t>
            </w:r>
          </w:p>
          <w:p w:rsidR="00292B40" w:rsidRPr="009A3F7A" w:rsidRDefault="00292B40" w:rsidP="009A3F7A">
            <w:pPr>
              <w:spacing w:line="240" w:lineRule="auto"/>
              <w:ind w:left="-142" w:firstLine="568"/>
              <w:jc w:val="right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                 область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Познавательное</w:t>
            </w:r>
          </w:p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 развитие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>Художественно-</w:t>
            </w:r>
          </w:p>
          <w:p w:rsidR="00E80B51" w:rsidRPr="009A3F7A" w:rsidRDefault="00E80B51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эстетическое    </w:t>
            </w:r>
          </w:p>
          <w:p w:rsidR="00292B40" w:rsidRPr="009A3F7A" w:rsidRDefault="00E80B51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      р</w:t>
            </w:r>
            <w:r w:rsidR="00292B40" w:rsidRPr="009A3F7A">
              <w:rPr>
                <w:rFonts w:eastAsia="Calibri"/>
              </w:rPr>
              <w:t>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  <w:r w:rsidRPr="009A3F7A">
              <w:rPr>
                <w:rFonts w:eastAsia="Calibri"/>
              </w:rPr>
              <w:t>Социально-</w:t>
            </w:r>
          </w:p>
          <w:p w:rsidR="00292B40" w:rsidRPr="009A3F7A" w:rsidRDefault="00292B40" w:rsidP="009A3F7A">
            <w:pPr>
              <w:spacing w:line="240" w:lineRule="auto"/>
              <w:ind w:left="-142"/>
              <w:jc w:val="center"/>
              <w:rPr>
                <w:rFonts w:eastAsia="Calibri"/>
              </w:rPr>
            </w:pPr>
            <w:r w:rsidRPr="009A3F7A">
              <w:rPr>
                <w:rFonts w:eastAsia="Calibri"/>
              </w:rPr>
              <w:t>коммуникативное   развитие</w:t>
            </w:r>
          </w:p>
        </w:tc>
      </w:tr>
      <w:tr w:rsidR="009A3F7A" w:rsidRPr="00E80B51" w:rsidTr="009A3F7A">
        <w:trPr>
          <w:trHeight w:val="19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40" w:rsidRPr="009A3F7A" w:rsidRDefault="00292B40" w:rsidP="009A3F7A">
            <w:pPr>
              <w:spacing w:line="240" w:lineRule="auto"/>
              <w:ind w:left="-142" w:firstLine="568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Январь  </w:t>
            </w:r>
          </w:p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Декабрь </w:t>
            </w:r>
          </w:p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Январь </w:t>
            </w:r>
          </w:p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Декабрь</w:t>
            </w:r>
          </w:p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Январь </w:t>
            </w:r>
          </w:p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Декабрь</w:t>
            </w:r>
          </w:p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2017</w:t>
            </w:r>
          </w:p>
        </w:tc>
      </w:tr>
      <w:tr w:rsidR="009A3F7A" w:rsidRPr="00E80B51" w:rsidTr="009A3F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20%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1,8%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22%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20% </w:t>
            </w:r>
          </w:p>
        </w:tc>
      </w:tr>
      <w:tr w:rsidR="009A3F7A" w:rsidRPr="00E80B51" w:rsidTr="009A3F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Средний/высокий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5,9%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27,3%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13%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28%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34% </w:t>
            </w:r>
          </w:p>
        </w:tc>
      </w:tr>
      <w:tr w:rsidR="009A3F7A" w:rsidRPr="00E80B51" w:rsidTr="009A3F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36%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36%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30%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34% </w:t>
            </w:r>
          </w:p>
        </w:tc>
      </w:tr>
      <w:tr w:rsidR="009A3F7A" w:rsidRPr="00E80B51" w:rsidTr="009A3F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Ниже среднего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10%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37%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15%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6% </w:t>
            </w:r>
          </w:p>
        </w:tc>
      </w:tr>
      <w:tr w:rsidR="009A3F7A" w:rsidRPr="00E80B51" w:rsidTr="009A3F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2%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12%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2%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0% </w:t>
            </w:r>
          </w:p>
        </w:tc>
      </w:tr>
      <w:tr w:rsidR="009A3F7A" w:rsidRPr="00E80B51" w:rsidTr="009A3F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Ниже низкого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2%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2%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0% </w:t>
            </w:r>
          </w:p>
        </w:tc>
      </w:tr>
      <w:tr w:rsidR="009A3F7A" w:rsidRPr="00E80B51" w:rsidTr="009A3F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Низший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>2,3%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0,7%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0,7%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rPr>
                <w:rFonts w:eastAsia="Calibri"/>
              </w:rPr>
            </w:pPr>
            <w:r w:rsidRPr="009A3F7A">
              <w:rPr>
                <w:rFonts w:eastAsia="Calibri"/>
              </w:rPr>
              <w:t>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0" w:rsidRPr="009A3F7A" w:rsidRDefault="00292B40" w:rsidP="009A3F7A">
            <w:pPr>
              <w:spacing w:line="240" w:lineRule="auto"/>
              <w:ind w:left="-142"/>
              <w:rPr>
                <w:rFonts w:eastAsia="Calibri"/>
              </w:rPr>
            </w:pPr>
            <w:r w:rsidRPr="009A3F7A">
              <w:rPr>
                <w:rFonts w:eastAsia="Calibri"/>
              </w:rPr>
              <w:t xml:space="preserve">0,7% </w:t>
            </w:r>
          </w:p>
        </w:tc>
      </w:tr>
    </w:tbl>
    <w:p w:rsidR="00292B40" w:rsidRPr="00E80B51" w:rsidRDefault="00292B40" w:rsidP="00292B40">
      <w:pPr>
        <w:spacing w:after="200"/>
        <w:ind w:left="-142" w:firstLine="568"/>
        <w:rPr>
          <w:rFonts w:eastAsia="Calibri"/>
        </w:rPr>
      </w:pPr>
    </w:p>
    <w:p w:rsidR="00292B40" w:rsidRPr="00E80B51" w:rsidRDefault="00292B40" w:rsidP="00E80B51">
      <w:pPr>
        <w:spacing w:after="200"/>
        <w:ind w:left="-142" w:firstLine="568"/>
        <w:jc w:val="both"/>
        <w:rPr>
          <w:rFonts w:eastAsia="Calibri"/>
        </w:rPr>
      </w:pPr>
      <w:r w:rsidRPr="00E80B51">
        <w:rPr>
          <w:rFonts w:eastAsia="Calibri"/>
        </w:rPr>
        <w:lastRenderedPageBreak/>
        <w:t>В результате мониторинга выявлена положительная динамика по 3 образовательным областям. Это является следствием систематической, целенаправленной, эффективной образовательной деятельности педагогического коллектива ДОУ, а так же взаимосвязи администрации</w:t>
      </w:r>
      <w:r w:rsidR="00E80B51">
        <w:rPr>
          <w:rFonts w:eastAsia="Calibri"/>
        </w:rPr>
        <w:t xml:space="preserve"> ДОУ, специалистов и родителей.</w:t>
      </w:r>
    </w:p>
    <w:p w:rsidR="00F177BD" w:rsidRPr="00C41E48" w:rsidRDefault="00E80B51" w:rsidP="00F177BD">
      <w:pPr>
        <w:ind w:firstLine="426"/>
        <w:jc w:val="both"/>
      </w:pPr>
      <w:r>
        <w:t>Сводная таблица результатов</w:t>
      </w:r>
      <w:r w:rsidR="00F177BD" w:rsidRPr="0002337E">
        <w:t xml:space="preserve"> </w:t>
      </w:r>
      <w:r>
        <w:t xml:space="preserve"> мониторинга освоения детьми  образовательных программ </w:t>
      </w:r>
      <w:r w:rsidR="00F177BD" w:rsidRPr="0002337E">
        <w:t xml:space="preserve"> показали:</w:t>
      </w:r>
    </w:p>
    <w:tbl>
      <w:tblPr>
        <w:tblW w:w="0" w:type="auto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1443"/>
        <w:gridCol w:w="1544"/>
        <w:gridCol w:w="1547"/>
        <w:gridCol w:w="1536"/>
        <w:gridCol w:w="1401"/>
        <w:gridCol w:w="1552"/>
      </w:tblGrid>
      <w:tr w:rsidR="00F177BD" w:rsidRPr="00F64243" w:rsidTr="00292B40">
        <w:tc>
          <w:tcPr>
            <w:tcW w:w="909" w:type="dxa"/>
          </w:tcPr>
          <w:p w:rsidR="00F177BD" w:rsidRPr="00F64243" w:rsidRDefault="00F177BD" w:rsidP="00F177BD">
            <w:pPr>
              <w:ind w:firstLine="426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Группа</w:t>
            </w:r>
          </w:p>
        </w:tc>
        <w:tc>
          <w:tcPr>
            <w:tcW w:w="1461" w:type="dxa"/>
          </w:tcPr>
          <w:p w:rsidR="00F177BD" w:rsidRPr="00F64243" w:rsidRDefault="00F177BD" w:rsidP="00E80B51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Высокий</w:t>
            </w:r>
          </w:p>
        </w:tc>
        <w:tc>
          <w:tcPr>
            <w:tcW w:w="1560" w:type="dxa"/>
          </w:tcPr>
          <w:p w:rsidR="00F177BD" w:rsidRPr="00F64243" w:rsidRDefault="00F177BD" w:rsidP="00E80B51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Выше среднего</w:t>
            </w:r>
          </w:p>
        </w:tc>
        <w:tc>
          <w:tcPr>
            <w:tcW w:w="1559" w:type="dxa"/>
          </w:tcPr>
          <w:p w:rsidR="00F177BD" w:rsidRPr="00F64243" w:rsidRDefault="00F177BD" w:rsidP="00E80B51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Средний</w:t>
            </w:r>
          </w:p>
        </w:tc>
        <w:tc>
          <w:tcPr>
            <w:tcW w:w="1559" w:type="dxa"/>
          </w:tcPr>
          <w:p w:rsidR="00F177BD" w:rsidRPr="00F64243" w:rsidRDefault="00F177BD" w:rsidP="00E80B51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Ниже среднего</w:t>
            </w:r>
          </w:p>
        </w:tc>
        <w:tc>
          <w:tcPr>
            <w:tcW w:w="1418" w:type="dxa"/>
          </w:tcPr>
          <w:p w:rsidR="00F177BD" w:rsidRPr="00F64243" w:rsidRDefault="00F177BD" w:rsidP="00E80B51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Низкий</w:t>
            </w:r>
          </w:p>
        </w:tc>
        <w:tc>
          <w:tcPr>
            <w:tcW w:w="1559" w:type="dxa"/>
          </w:tcPr>
          <w:p w:rsidR="00F177BD" w:rsidRPr="00F64243" w:rsidRDefault="00F177BD" w:rsidP="00E80B51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Качество образования</w:t>
            </w: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№ 1</w:t>
            </w:r>
          </w:p>
        </w:tc>
        <w:tc>
          <w:tcPr>
            <w:tcW w:w="1461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1(7%)</w:t>
            </w:r>
          </w:p>
        </w:tc>
        <w:tc>
          <w:tcPr>
            <w:tcW w:w="1560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6(43%)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6(43%)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</w:p>
        </w:tc>
        <w:tc>
          <w:tcPr>
            <w:tcW w:w="1418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1(7%)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93%</w:t>
            </w: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№ 3</w:t>
            </w:r>
          </w:p>
        </w:tc>
        <w:tc>
          <w:tcPr>
            <w:tcW w:w="1461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4(33,3%)</w:t>
            </w:r>
          </w:p>
        </w:tc>
        <w:tc>
          <w:tcPr>
            <w:tcW w:w="1560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3(25%)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3(25%)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</w:p>
        </w:tc>
        <w:tc>
          <w:tcPr>
            <w:tcW w:w="1418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2(16,7%)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83 %</w:t>
            </w: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№ 10</w:t>
            </w:r>
          </w:p>
        </w:tc>
        <w:tc>
          <w:tcPr>
            <w:tcW w:w="1461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3(17,7%)</w:t>
            </w:r>
          </w:p>
        </w:tc>
        <w:tc>
          <w:tcPr>
            <w:tcW w:w="1560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4(23,5%)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10(58,8%)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</w:p>
        </w:tc>
        <w:tc>
          <w:tcPr>
            <w:tcW w:w="1418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</w:p>
        </w:tc>
        <w:tc>
          <w:tcPr>
            <w:tcW w:w="1559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100%</w:t>
            </w: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№ 2</w:t>
            </w:r>
          </w:p>
        </w:tc>
        <w:tc>
          <w:tcPr>
            <w:tcW w:w="1461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3(24,9%)</w:t>
            </w:r>
          </w:p>
        </w:tc>
        <w:tc>
          <w:tcPr>
            <w:tcW w:w="1560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5(41,5%)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4 подготов</w:t>
            </w:r>
            <w:r>
              <w:rPr>
                <w:bCs/>
                <w:color w:val="222222"/>
                <w:spacing w:val="-8"/>
              </w:rPr>
              <w:t>ит</w:t>
            </w:r>
          </w:p>
          <w:p w:rsidR="00F177BD" w:rsidRPr="00F64243" w:rsidRDefault="00F177BD" w:rsidP="008971AF">
            <w:pPr>
              <w:ind w:firstLine="426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(33,6%)</w:t>
            </w:r>
          </w:p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4 средних</w:t>
            </w:r>
          </w:p>
          <w:p w:rsidR="00F177BD" w:rsidRPr="00F64243" w:rsidRDefault="00F177BD" w:rsidP="008971AF">
            <w:pPr>
              <w:ind w:firstLine="426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(100%)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</w:p>
        </w:tc>
        <w:tc>
          <w:tcPr>
            <w:tcW w:w="1418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</w:p>
        </w:tc>
        <w:tc>
          <w:tcPr>
            <w:tcW w:w="1559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100%</w:t>
            </w: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№ 6</w:t>
            </w:r>
          </w:p>
        </w:tc>
        <w:tc>
          <w:tcPr>
            <w:tcW w:w="1461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3(23%)</w:t>
            </w:r>
          </w:p>
        </w:tc>
        <w:tc>
          <w:tcPr>
            <w:tcW w:w="1560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4 (30,7%)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3(23%)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1(7,6%)</w:t>
            </w:r>
          </w:p>
        </w:tc>
        <w:tc>
          <w:tcPr>
            <w:tcW w:w="1418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2(15,7%)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77%</w:t>
            </w: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№ 1</w:t>
            </w:r>
          </w:p>
        </w:tc>
        <w:tc>
          <w:tcPr>
            <w:tcW w:w="1461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1(7,7%)</w:t>
            </w:r>
          </w:p>
        </w:tc>
        <w:tc>
          <w:tcPr>
            <w:tcW w:w="1560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10(77%)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ind w:firstLine="426"/>
              <w:rPr>
                <w:bCs/>
                <w:color w:val="222222"/>
                <w:spacing w:val="-8"/>
              </w:rPr>
            </w:pPr>
          </w:p>
        </w:tc>
        <w:tc>
          <w:tcPr>
            <w:tcW w:w="1559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2 (15,3%)</w:t>
            </w:r>
          </w:p>
        </w:tc>
        <w:tc>
          <w:tcPr>
            <w:tcW w:w="1418" w:type="dxa"/>
          </w:tcPr>
          <w:p w:rsidR="00F177BD" w:rsidRPr="00F64243" w:rsidRDefault="00F177BD" w:rsidP="008971AF">
            <w:pPr>
              <w:ind w:firstLine="426"/>
              <w:jc w:val="both"/>
              <w:rPr>
                <w:bCs/>
                <w:color w:val="222222"/>
                <w:spacing w:val="-8"/>
              </w:rPr>
            </w:pPr>
          </w:p>
        </w:tc>
        <w:tc>
          <w:tcPr>
            <w:tcW w:w="1559" w:type="dxa"/>
          </w:tcPr>
          <w:p w:rsidR="00F177BD" w:rsidRPr="00F64243" w:rsidRDefault="00F177BD" w:rsidP="008971AF">
            <w:pPr>
              <w:jc w:val="both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85 %</w:t>
            </w: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F177BD">
            <w:pPr>
              <w:ind w:firstLine="426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№ 4</w:t>
            </w:r>
          </w:p>
        </w:tc>
        <w:tc>
          <w:tcPr>
            <w:tcW w:w="1461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1(7%)</w:t>
            </w:r>
          </w:p>
        </w:tc>
        <w:tc>
          <w:tcPr>
            <w:tcW w:w="1560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4(28%)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7(41%)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3(24%)</w:t>
            </w:r>
          </w:p>
        </w:tc>
        <w:tc>
          <w:tcPr>
            <w:tcW w:w="1418" w:type="dxa"/>
          </w:tcPr>
          <w:p w:rsidR="00F177BD" w:rsidRPr="00F64243" w:rsidRDefault="00F177BD" w:rsidP="00F177BD">
            <w:pPr>
              <w:ind w:firstLine="426"/>
              <w:rPr>
                <w:bCs/>
                <w:color w:val="222222"/>
                <w:spacing w:val="-8"/>
              </w:rPr>
            </w:pP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76%</w:t>
            </w: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F177BD">
            <w:pPr>
              <w:ind w:firstLine="426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№7</w:t>
            </w:r>
          </w:p>
        </w:tc>
        <w:tc>
          <w:tcPr>
            <w:tcW w:w="1461" w:type="dxa"/>
          </w:tcPr>
          <w:p w:rsidR="00F177BD" w:rsidRPr="00F64243" w:rsidRDefault="00F177BD" w:rsidP="00F177BD">
            <w:pPr>
              <w:ind w:firstLine="426"/>
              <w:rPr>
                <w:bCs/>
                <w:color w:val="222222"/>
                <w:spacing w:val="-8"/>
              </w:rPr>
            </w:pPr>
          </w:p>
        </w:tc>
        <w:tc>
          <w:tcPr>
            <w:tcW w:w="1560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2(14%)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8 (51%)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4 (28%)</w:t>
            </w:r>
          </w:p>
        </w:tc>
        <w:tc>
          <w:tcPr>
            <w:tcW w:w="1418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1(7%)</w:t>
            </w:r>
          </w:p>
        </w:tc>
        <w:tc>
          <w:tcPr>
            <w:tcW w:w="1559" w:type="dxa"/>
          </w:tcPr>
          <w:p w:rsidR="00F177BD" w:rsidRPr="00F64243" w:rsidRDefault="00F177BD" w:rsidP="00F177BD">
            <w:pPr>
              <w:ind w:firstLine="426"/>
              <w:rPr>
                <w:bCs/>
                <w:color w:val="222222"/>
                <w:spacing w:val="-8"/>
              </w:rPr>
            </w:pP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F177BD">
            <w:pPr>
              <w:ind w:firstLine="426"/>
              <w:rPr>
                <w:bCs/>
                <w:color w:val="222222"/>
                <w:spacing w:val="-8"/>
              </w:rPr>
            </w:pPr>
            <w:r w:rsidRPr="00F64243">
              <w:rPr>
                <w:bCs/>
                <w:color w:val="222222"/>
                <w:spacing w:val="-8"/>
              </w:rPr>
              <w:t>№9</w:t>
            </w:r>
          </w:p>
        </w:tc>
        <w:tc>
          <w:tcPr>
            <w:tcW w:w="1461" w:type="dxa"/>
          </w:tcPr>
          <w:p w:rsidR="00F177BD" w:rsidRPr="00F64243" w:rsidRDefault="00F177BD" w:rsidP="00F177BD">
            <w:pPr>
              <w:ind w:firstLine="426"/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-</w:t>
            </w:r>
          </w:p>
        </w:tc>
        <w:tc>
          <w:tcPr>
            <w:tcW w:w="1560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2(14,2%)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7 (49,8 %)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3(21,6%)</w:t>
            </w:r>
          </w:p>
        </w:tc>
        <w:tc>
          <w:tcPr>
            <w:tcW w:w="1418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2 (14,4%)</w:t>
            </w:r>
          </w:p>
        </w:tc>
        <w:tc>
          <w:tcPr>
            <w:tcW w:w="1559" w:type="dxa"/>
          </w:tcPr>
          <w:p w:rsidR="00F177BD" w:rsidRPr="00F64243" w:rsidRDefault="00F177BD" w:rsidP="008971AF">
            <w:pPr>
              <w:rPr>
                <w:bCs/>
                <w:color w:val="222222"/>
                <w:spacing w:val="-8"/>
              </w:rPr>
            </w:pPr>
            <w:r>
              <w:rPr>
                <w:bCs/>
                <w:color w:val="222222"/>
                <w:spacing w:val="-8"/>
              </w:rPr>
              <w:t>64%</w:t>
            </w:r>
          </w:p>
        </w:tc>
      </w:tr>
      <w:tr w:rsidR="00F177BD" w:rsidRPr="00F64243" w:rsidTr="00292B40">
        <w:tc>
          <w:tcPr>
            <w:tcW w:w="909" w:type="dxa"/>
          </w:tcPr>
          <w:p w:rsidR="00F177BD" w:rsidRPr="00F64243" w:rsidRDefault="00F177BD" w:rsidP="00E80B51">
            <w:pPr>
              <w:rPr>
                <w:bCs/>
                <w:color w:val="222222"/>
                <w:spacing w:val="-8"/>
              </w:rPr>
            </w:pPr>
            <w:r w:rsidRPr="002A62BA">
              <w:rPr>
                <w:b/>
                <w:bCs/>
                <w:color w:val="222222"/>
                <w:spacing w:val="-8"/>
              </w:rPr>
              <w:t>ИТОГО</w:t>
            </w:r>
            <w:r>
              <w:rPr>
                <w:bCs/>
                <w:color w:val="222222"/>
                <w:spacing w:val="-8"/>
              </w:rPr>
              <w:t>:</w:t>
            </w:r>
          </w:p>
        </w:tc>
        <w:tc>
          <w:tcPr>
            <w:tcW w:w="1461" w:type="dxa"/>
          </w:tcPr>
          <w:p w:rsidR="00F177BD" w:rsidRPr="0002337E" w:rsidRDefault="00F177BD" w:rsidP="00F177BD">
            <w:pPr>
              <w:ind w:firstLine="426"/>
              <w:rPr>
                <w:b/>
                <w:bCs/>
                <w:color w:val="222222"/>
                <w:spacing w:val="-8"/>
              </w:rPr>
            </w:pPr>
            <w:r>
              <w:rPr>
                <w:b/>
                <w:bCs/>
                <w:color w:val="222222"/>
                <w:spacing w:val="-8"/>
              </w:rPr>
              <w:t>15 (13</w:t>
            </w:r>
            <w:r w:rsidRPr="0002337E">
              <w:rPr>
                <w:b/>
                <w:bCs/>
                <w:color w:val="222222"/>
                <w:spacing w:val="-8"/>
              </w:rPr>
              <w:t>,2%)</w:t>
            </w:r>
          </w:p>
        </w:tc>
        <w:tc>
          <w:tcPr>
            <w:tcW w:w="1560" w:type="dxa"/>
          </w:tcPr>
          <w:p w:rsidR="00F177BD" w:rsidRPr="0002337E" w:rsidRDefault="00F177BD" w:rsidP="00F177BD">
            <w:pPr>
              <w:ind w:firstLine="426"/>
              <w:rPr>
                <w:b/>
                <w:bCs/>
                <w:color w:val="222222"/>
                <w:spacing w:val="-8"/>
              </w:rPr>
            </w:pPr>
            <w:r>
              <w:rPr>
                <w:b/>
                <w:bCs/>
                <w:color w:val="222222"/>
                <w:spacing w:val="-8"/>
              </w:rPr>
              <w:t>39(23</w:t>
            </w:r>
            <w:r w:rsidRPr="0002337E">
              <w:rPr>
                <w:b/>
                <w:bCs/>
                <w:color w:val="222222"/>
                <w:spacing w:val="-8"/>
              </w:rPr>
              <w:t>,4%)</w:t>
            </w:r>
          </w:p>
        </w:tc>
        <w:tc>
          <w:tcPr>
            <w:tcW w:w="1559" w:type="dxa"/>
          </w:tcPr>
          <w:p w:rsidR="00F177BD" w:rsidRPr="0002337E" w:rsidRDefault="00F177BD" w:rsidP="00F177BD">
            <w:pPr>
              <w:ind w:firstLine="426"/>
              <w:rPr>
                <w:b/>
                <w:bCs/>
                <w:color w:val="222222"/>
                <w:spacing w:val="-8"/>
              </w:rPr>
            </w:pPr>
            <w:r w:rsidRPr="0002337E">
              <w:rPr>
                <w:b/>
                <w:bCs/>
                <w:color w:val="222222"/>
                <w:spacing w:val="-8"/>
              </w:rPr>
              <w:t>55 (41,4%)</w:t>
            </w:r>
          </w:p>
        </w:tc>
        <w:tc>
          <w:tcPr>
            <w:tcW w:w="1559" w:type="dxa"/>
          </w:tcPr>
          <w:p w:rsidR="00F177BD" w:rsidRPr="0002337E" w:rsidRDefault="00F177BD" w:rsidP="00F177BD">
            <w:pPr>
              <w:ind w:firstLine="426"/>
              <w:rPr>
                <w:b/>
                <w:bCs/>
                <w:color w:val="222222"/>
                <w:spacing w:val="-8"/>
              </w:rPr>
            </w:pPr>
            <w:r>
              <w:rPr>
                <w:b/>
                <w:bCs/>
                <w:color w:val="222222"/>
                <w:spacing w:val="-8"/>
              </w:rPr>
              <w:t>13 (11,5</w:t>
            </w:r>
            <w:r w:rsidRPr="0002337E">
              <w:rPr>
                <w:b/>
                <w:bCs/>
                <w:color w:val="222222"/>
                <w:spacing w:val="-8"/>
              </w:rPr>
              <w:t>%)</w:t>
            </w:r>
          </w:p>
        </w:tc>
        <w:tc>
          <w:tcPr>
            <w:tcW w:w="1418" w:type="dxa"/>
          </w:tcPr>
          <w:p w:rsidR="00F177BD" w:rsidRPr="0002337E" w:rsidRDefault="00F177BD" w:rsidP="00F177BD">
            <w:pPr>
              <w:ind w:firstLine="426"/>
              <w:rPr>
                <w:b/>
                <w:bCs/>
                <w:color w:val="222222"/>
                <w:spacing w:val="-8"/>
              </w:rPr>
            </w:pPr>
            <w:r>
              <w:rPr>
                <w:b/>
                <w:bCs/>
                <w:color w:val="222222"/>
                <w:spacing w:val="-8"/>
              </w:rPr>
              <w:t>9 (10,5</w:t>
            </w:r>
            <w:r w:rsidRPr="0002337E">
              <w:rPr>
                <w:b/>
                <w:bCs/>
                <w:color w:val="222222"/>
                <w:spacing w:val="-8"/>
              </w:rPr>
              <w:t>%)</w:t>
            </w:r>
          </w:p>
        </w:tc>
        <w:tc>
          <w:tcPr>
            <w:tcW w:w="1559" w:type="dxa"/>
          </w:tcPr>
          <w:p w:rsidR="00F177BD" w:rsidRPr="002A62BA" w:rsidRDefault="00F177BD" w:rsidP="00F177BD">
            <w:pPr>
              <w:ind w:firstLine="426"/>
              <w:rPr>
                <w:b/>
                <w:bCs/>
                <w:color w:val="222222"/>
                <w:spacing w:val="-8"/>
              </w:rPr>
            </w:pPr>
            <w:r w:rsidRPr="002A62BA">
              <w:rPr>
                <w:b/>
                <w:bCs/>
                <w:color w:val="222222"/>
                <w:spacing w:val="-8"/>
              </w:rPr>
              <w:t>88%</w:t>
            </w:r>
          </w:p>
        </w:tc>
      </w:tr>
    </w:tbl>
    <w:p w:rsidR="00F177BD" w:rsidRPr="00F53481" w:rsidRDefault="00F177BD" w:rsidP="00F177BD">
      <w:pPr>
        <w:ind w:firstLine="426"/>
        <w:jc w:val="both"/>
      </w:pPr>
    </w:p>
    <w:p w:rsidR="00F177BD" w:rsidRDefault="00F177BD" w:rsidP="00F177BD">
      <w:pPr>
        <w:pStyle w:val="14"/>
        <w:spacing w:line="240" w:lineRule="exact"/>
        <w:ind w:firstLine="426"/>
        <w:jc w:val="both"/>
        <w:rPr>
          <w:b/>
          <w:szCs w:val="24"/>
        </w:rPr>
      </w:pPr>
      <w:r>
        <w:rPr>
          <w:b/>
          <w:szCs w:val="24"/>
        </w:rPr>
        <w:t>По результатам обследования педагогом-психологом подготовки  к школе детей  подготовительных групп имеем следующие результаты:</w:t>
      </w:r>
    </w:p>
    <w:p w:rsidR="00F177BD" w:rsidRDefault="00F177BD" w:rsidP="00F177BD">
      <w:pPr>
        <w:pStyle w:val="14"/>
        <w:spacing w:line="240" w:lineRule="exact"/>
        <w:ind w:firstLine="426"/>
        <w:rPr>
          <w:szCs w:val="24"/>
        </w:rPr>
      </w:pPr>
    </w:p>
    <w:p w:rsidR="00F177BD" w:rsidRPr="00F53481" w:rsidRDefault="00F177BD" w:rsidP="00F177BD">
      <w:pPr>
        <w:pStyle w:val="ad"/>
        <w:spacing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Выпускается в школу 53 ребенка, 2 из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– неорганизованные. </w:t>
      </w:r>
      <w:r w:rsidRPr="00F53481">
        <w:rPr>
          <w:rFonts w:ascii="Times New Roman" w:hAnsi="Times New Roman"/>
          <w:sz w:val="24"/>
          <w:szCs w:val="24"/>
        </w:rPr>
        <w:t>Обследован 51 ребенок.</w:t>
      </w:r>
    </w:p>
    <w:p w:rsidR="00F177BD" w:rsidRDefault="00F177BD" w:rsidP="00F177BD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3481">
        <w:rPr>
          <w:rFonts w:ascii="Times New Roman" w:hAnsi="Times New Roman"/>
          <w:sz w:val="24"/>
          <w:szCs w:val="24"/>
        </w:rPr>
        <w:t xml:space="preserve">Диагностика </w:t>
      </w:r>
      <w:r w:rsidRPr="00F53481">
        <w:rPr>
          <w:rFonts w:ascii="Times New Roman" w:hAnsi="Times New Roman"/>
          <w:b/>
          <w:sz w:val="24"/>
          <w:szCs w:val="24"/>
        </w:rPr>
        <w:t>психологической готовности</w:t>
      </w:r>
      <w:r w:rsidRPr="00F53481">
        <w:rPr>
          <w:rFonts w:ascii="Times New Roman" w:hAnsi="Times New Roman"/>
          <w:sz w:val="24"/>
          <w:szCs w:val="24"/>
        </w:rPr>
        <w:t xml:space="preserve"> по методике Н.И. </w:t>
      </w:r>
      <w:proofErr w:type="spellStart"/>
      <w:r w:rsidRPr="00F53481">
        <w:rPr>
          <w:rFonts w:ascii="Times New Roman" w:hAnsi="Times New Roman"/>
          <w:sz w:val="24"/>
          <w:szCs w:val="24"/>
        </w:rPr>
        <w:t>Гуткиной</w:t>
      </w:r>
      <w:proofErr w:type="spellEnd"/>
      <w:r w:rsidRPr="00F53481">
        <w:rPr>
          <w:rFonts w:ascii="Times New Roman" w:hAnsi="Times New Roman"/>
          <w:sz w:val="24"/>
          <w:szCs w:val="24"/>
        </w:rPr>
        <w:t xml:space="preserve"> «Внутренняя позиция школьника» показала: готовы к школе  </w:t>
      </w:r>
      <w:r>
        <w:rPr>
          <w:rFonts w:ascii="Times New Roman" w:hAnsi="Times New Roman"/>
          <w:sz w:val="24"/>
          <w:szCs w:val="24"/>
        </w:rPr>
        <w:t>92</w:t>
      </w:r>
      <w:r w:rsidRPr="00F53481">
        <w:rPr>
          <w:rFonts w:ascii="Times New Roman" w:hAnsi="Times New Roman"/>
          <w:sz w:val="24"/>
          <w:szCs w:val="24"/>
        </w:rPr>
        <w:t xml:space="preserve"> %.</w:t>
      </w:r>
      <w:proofErr w:type="gramEnd"/>
    </w:p>
    <w:p w:rsidR="00F177BD" w:rsidRPr="00F53481" w:rsidRDefault="00F177BD" w:rsidP="00F177BD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3481">
        <w:rPr>
          <w:rFonts w:ascii="Times New Roman" w:hAnsi="Times New Roman"/>
          <w:sz w:val="24"/>
          <w:szCs w:val="24"/>
        </w:rPr>
        <w:t xml:space="preserve">Процент  </w:t>
      </w:r>
      <w:r w:rsidRPr="00F53481">
        <w:rPr>
          <w:rFonts w:ascii="Times New Roman" w:hAnsi="Times New Roman"/>
          <w:b/>
          <w:sz w:val="24"/>
          <w:szCs w:val="24"/>
        </w:rPr>
        <w:t>мотивационной готовности</w:t>
      </w:r>
      <w:r>
        <w:rPr>
          <w:rFonts w:ascii="Times New Roman" w:hAnsi="Times New Roman"/>
          <w:sz w:val="24"/>
          <w:szCs w:val="24"/>
        </w:rPr>
        <w:t xml:space="preserve"> составил 92</w:t>
      </w:r>
      <w:r w:rsidRPr="00F53481">
        <w:rPr>
          <w:rFonts w:ascii="Times New Roman" w:hAnsi="Times New Roman"/>
          <w:sz w:val="24"/>
          <w:szCs w:val="24"/>
        </w:rPr>
        <w:t xml:space="preserve">%. Для определения мотивации, а именно эмоционального отношения детей к школе был предложен тест «Рисунок школы». У 49 детей сформировано эмоциональное благополучие по отношению к школе и учению. </w:t>
      </w:r>
    </w:p>
    <w:p w:rsidR="00F177BD" w:rsidRPr="00F53481" w:rsidRDefault="00F177BD" w:rsidP="00F177BD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3481">
        <w:rPr>
          <w:rFonts w:ascii="Times New Roman" w:hAnsi="Times New Roman"/>
          <w:sz w:val="24"/>
          <w:szCs w:val="24"/>
        </w:rPr>
        <w:t xml:space="preserve">Исследование </w:t>
      </w:r>
      <w:r w:rsidRPr="00F53481">
        <w:rPr>
          <w:rFonts w:ascii="Times New Roman" w:hAnsi="Times New Roman"/>
          <w:b/>
          <w:sz w:val="24"/>
          <w:szCs w:val="24"/>
        </w:rPr>
        <w:t>интеллектуальной сферы</w:t>
      </w:r>
      <w:r w:rsidRPr="00F53481">
        <w:rPr>
          <w:rFonts w:ascii="Times New Roman" w:hAnsi="Times New Roman"/>
          <w:sz w:val="24"/>
          <w:szCs w:val="24"/>
        </w:rPr>
        <w:t xml:space="preserve"> показало, что </w:t>
      </w:r>
      <w:r>
        <w:rPr>
          <w:rFonts w:ascii="Times New Roman" w:hAnsi="Times New Roman"/>
          <w:sz w:val="24"/>
          <w:szCs w:val="24"/>
        </w:rPr>
        <w:t>у 92</w:t>
      </w:r>
      <w:r w:rsidRPr="00F53481">
        <w:rPr>
          <w:rFonts w:ascii="Times New Roman" w:hAnsi="Times New Roman"/>
          <w:sz w:val="24"/>
          <w:szCs w:val="24"/>
        </w:rPr>
        <w:t>% детей темп мыслительной деятельности в норме (дети обобщают, классифицируют по разным признакам, исключают лишнее и т.п.).</w:t>
      </w:r>
    </w:p>
    <w:p w:rsidR="00F177BD" w:rsidRDefault="00F177BD" w:rsidP="00F177BD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8% детей, это д</w:t>
      </w:r>
      <w:r w:rsidRPr="00F53481">
        <w:rPr>
          <w:rFonts w:ascii="Times New Roman" w:hAnsi="Times New Roman"/>
          <w:sz w:val="24"/>
          <w:szCs w:val="24"/>
        </w:rPr>
        <w:t>вое детей в гр.№ 3 (</w:t>
      </w:r>
      <w:proofErr w:type="spellStart"/>
      <w:r w:rsidRPr="00F53481">
        <w:rPr>
          <w:rFonts w:ascii="Times New Roman" w:hAnsi="Times New Roman"/>
          <w:sz w:val="24"/>
          <w:szCs w:val="24"/>
        </w:rPr>
        <w:t>Жульева</w:t>
      </w:r>
      <w:proofErr w:type="spellEnd"/>
      <w:r w:rsidRPr="00F53481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F53481">
        <w:rPr>
          <w:rFonts w:ascii="Times New Roman" w:hAnsi="Times New Roman"/>
          <w:sz w:val="24"/>
          <w:szCs w:val="24"/>
        </w:rPr>
        <w:t>Агарев</w:t>
      </w:r>
      <w:proofErr w:type="spellEnd"/>
      <w:r w:rsidRPr="00F53481">
        <w:rPr>
          <w:rFonts w:ascii="Times New Roman" w:hAnsi="Times New Roman"/>
          <w:sz w:val="24"/>
          <w:szCs w:val="24"/>
        </w:rPr>
        <w:t xml:space="preserve"> К.) </w:t>
      </w:r>
      <w:r>
        <w:rPr>
          <w:rFonts w:ascii="Times New Roman" w:hAnsi="Times New Roman"/>
          <w:sz w:val="24"/>
          <w:szCs w:val="24"/>
        </w:rPr>
        <w:t xml:space="preserve">и двое в группе № 1 (Харитонов Л. и Рудаков М.) </w:t>
      </w:r>
      <w:r w:rsidRPr="00F53481">
        <w:rPr>
          <w:rFonts w:ascii="Times New Roman" w:hAnsi="Times New Roman"/>
          <w:sz w:val="24"/>
          <w:szCs w:val="24"/>
        </w:rPr>
        <w:t>имеют низкие результаты в связи со сложностью диагноза.</w:t>
      </w:r>
    </w:p>
    <w:p w:rsidR="00F177BD" w:rsidRPr="0078240D" w:rsidRDefault="00F177BD" w:rsidP="00F177BD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группе кратковременного пребывания в этом году обучалось 2 ребенка. По отчетам педагогов </w:t>
      </w:r>
      <w:proofErr w:type="spellStart"/>
      <w:r>
        <w:rPr>
          <w:rFonts w:ascii="Times New Roman" w:hAnsi="Times New Roman"/>
          <w:sz w:val="24"/>
          <w:szCs w:val="24"/>
        </w:rPr>
        <w:t>Кибиревой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и Никифоровой Т.Г., на начало года дети имели низкий уровень развития, на конец года удалось подтянуть их до  уровня ниже среднего, родителям рекомендовано посещение ПМПК с целью определения индивидуального образовательного маршрута, а именно обучения в коррекционной школе.</w:t>
      </w:r>
    </w:p>
    <w:p w:rsidR="00F177BD" w:rsidRDefault="00F177BD" w:rsidP="00F177BD">
      <w:pPr>
        <w:ind w:firstLine="426"/>
        <w:jc w:val="both"/>
      </w:pPr>
      <w:r w:rsidRPr="00866946">
        <w:rPr>
          <w:b/>
        </w:rPr>
        <w:t>Физическая готовность</w:t>
      </w:r>
      <w:r>
        <w:t xml:space="preserve"> выпускников   показала: </w:t>
      </w:r>
    </w:p>
    <w:p w:rsidR="00F177BD" w:rsidRDefault="00F177BD" w:rsidP="00F177BD">
      <w:pPr>
        <w:ind w:firstLine="426"/>
        <w:jc w:val="both"/>
      </w:pPr>
      <w:r>
        <w:lastRenderedPageBreak/>
        <w:t xml:space="preserve">3 </w:t>
      </w:r>
      <w:proofErr w:type="gramStart"/>
      <w:r>
        <w:t xml:space="preserve">( </w:t>
      </w:r>
      <w:proofErr w:type="gramEnd"/>
      <w:r>
        <w:t xml:space="preserve">6,4%)  детей имеют низкий уровень физического развития в силу проблем со здоровьем        </w:t>
      </w:r>
    </w:p>
    <w:p w:rsidR="00F177BD" w:rsidRDefault="00F177BD" w:rsidP="00F177BD">
      <w:pPr>
        <w:ind w:firstLine="426"/>
        <w:jc w:val="both"/>
      </w:pPr>
      <w:r>
        <w:t>(</w:t>
      </w:r>
      <w:proofErr w:type="spellStart"/>
      <w:r>
        <w:t>Агарев</w:t>
      </w:r>
      <w:proofErr w:type="spellEnd"/>
      <w:r>
        <w:t xml:space="preserve"> К, </w:t>
      </w:r>
      <w:proofErr w:type="spellStart"/>
      <w:r>
        <w:t>Жульева</w:t>
      </w:r>
      <w:proofErr w:type="spellEnd"/>
      <w:r>
        <w:t xml:space="preserve"> В, Харитонов</w:t>
      </w:r>
      <w:proofErr w:type="gramStart"/>
      <w:r>
        <w:t xml:space="preserve"> )</w:t>
      </w:r>
      <w:proofErr w:type="gramEnd"/>
    </w:p>
    <w:p w:rsidR="00F177BD" w:rsidRDefault="00F177BD" w:rsidP="00F177BD">
      <w:pPr>
        <w:ind w:firstLine="426"/>
        <w:jc w:val="both"/>
      </w:pPr>
      <w:r>
        <w:t>10 (20,6 %)детей  - имеют средний уровень физического развития</w:t>
      </w:r>
    </w:p>
    <w:p w:rsidR="00F177BD" w:rsidRDefault="00F177BD" w:rsidP="00F177BD">
      <w:pPr>
        <w:ind w:firstLine="426"/>
        <w:jc w:val="both"/>
      </w:pPr>
      <w:r>
        <w:t>37 (73%)детей  - высокий уровень физического развития</w:t>
      </w:r>
    </w:p>
    <w:p w:rsidR="00F177BD" w:rsidRDefault="00F177BD" w:rsidP="00F177BD">
      <w:pPr>
        <w:ind w:firstLine="426"/>
        <w:jc w:val="both"/>
        <w:rPr>
          <w:b/>
        </w:rPr>
      </w:pPr>
      <w:r>
        <w:t xml:space="preserve">Качество образования в ДОУ по физической культуре составляет:  </w:t>
      </w:r>
      <w:r>
        <w:rPr>
          <w:b/>
        </w:rPr>
        <w:t xml:space="preserve">94% </w:t>
      </w:r>
    </w:p>
    <w:p w:rsidR="00F177BD" w:rsidRPr="00542BBD" w:rsidRDefault="00F177BD" w:rsidP="00F177BD">
      <w:pPr>
        <w:ind w:firstLine="426"/>
        <w:jc w:val="both"/>
      </w:pPr>
      <w:r w:rsidRPr="00542BBD">
        <w:t>Представителями управления образования была дана положительная оценка готовности детей к школьному обучению.</w:t>
      </w:r>
    </w:p>
    <w:p w:rsidR="00601F26" w:rsidRPr="00AF4023" w:rsidRDefault="00F177BD" w:rsidP="00F177BD">
      <w:pPr>
        <w:ind w:firstLine="426"/>
        <w:jc w:val="both"/>
      </w:pPr>
      <w:r w:rsidRPr="0078240D">
        <w:rPr>
          <w:b/>
        </w:rPr>
        <w:t>Вывод:</w:t>
      </w:r>
      <w:r w:rsidRPr="0078240D">
        <w:t xml:space="preserve">  подготовку детей, освоивших ООП и АОП МБДОУ можно считать</w:t>
      </w:r>
      <w:r>
        <w:t xml:space="preserve"> удовлетворительной. Качество образования </w:t>
      </w:r>
      <w:r w:rsidRPr="0078240D">
        <w:t xml:space="preserve"> по саду:</w:t>
      </w:r>
      <w:r>
        <w:t xml:space="preserve"> </w:t>
      </w:r>
      <w:r w:rsidRPr="0078240D">
        <w:rPr>
          <w:b/>
        </w:rPr>
        <w:t>88%</w:t>
      </w:r>
      <w:r w:rsidRPr="0078240D">
        <w:t xml:space="preserve">  Выпускники показали хороший  уровень овладения необходимыми  для обучения в </w:t>
      </w:r>
      <w:r>
        <w:t xml:space="preserve">школе интегративными качествами, общая психологическая готовность   выпускников по 4 параметрам - </w:t>
      </w:r>
      <w:proofErr w:type="gramStart"/>
      <w:r w:rsidRPr="0078240D">
        <w:rPr>
          <w:b/>
        </w:rPr>
        <w:t>93</w:t>
      </w:r>
      <w:proofErr w:type="gramEnd"/>
      <w:r w:rsidRPr="0078240D">
        <w:rPr>
          <w:b/>
        </w:rPr>
        <w:t>%</w:t>
      </w:r>
      <w:r>
        <w:t xml:space="preserve">  </w:t>
      </w:r>
      <w:r w:rsidR="00601F26" w:rsidRPr="00AF4023">
        <w:t xml:space="preserve">Таким образом, достаточно повысился профессиональный уровень педагогов, улучшилось качество педагогического процесса. </w:t>
      </w:r>
    </w:p>
    <w:p w:rsidR="00601F26" w:rsidRDefault="00601F26" w:rsidP="00AF55ED">
      <w:pPr>
        <w:tabs>
          <w:tab w:val="left" w:pos="6075"/>
        </w:tabs>
        <w:spacing w:line="240" w:lineRule="auto"/>
        <w:jc w:val="both"/>
        <w:rPr>
          <w:b/>
          <w:bCs/>
          <w:color w:val="00B0F0"/>
        </w:rPr>
      </w:pPr>
    </w:p>
    <w:p w:rsidR="00601F26" w:rsidRPr="00905CDF" w:rsidRDefault="00601F26" w:rsidP="00380388">
      <w:pPr>
        <w:tabs>
          <w:tab w:val="left" w:pos="6075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>2.3</w:t>
      </w:r>
      <w:r w:rsidRPr="00905CDF">
        <w:rPr>
          <w:b/>
          <w:bCs/>
        </w:rPr>
        <w:t>. Медико-педагогические условия</w:t>
      </w:r>
    </w:p>
    <w:p w:rsidR="00601F26" w:rsidRPr="00905CDF" w:rsidRDefault="00601F26" w:rsidP="0049316D">
      <w:pPr>
        <w:jc w:val="both"/>
      </w:pPr>
      <w:r w:rsidRPr="00905CDF">
        <w:t xml:space="preserve">     Медицинские услуги в пределах функциональных обязанностей в детском саду оказывает старшая медсестра и диет</w:t>
      </w:r>
      <w:r w:rsidR="00B91C8B">
        <w:t>сестра</w:t>
      </w:r>
      <w:r w:rsidRPr="00905CDF">
        <w:t xml:space="preserve">, которые,  наряду с администрацией ДОУ, несут ответственность за здоровье и физическое развитие воспитанников, проведение лечебно-профилактических  мероприятий, соблюдение санитарно-гигиенических норм, режима, качества питания. </w:t>
      </w:r>
    </w:p>
    <w:p w:rsidR="00601F26" w:rsidRPr="00905CDF" w:rsidRDefault="00601F26" w:rsidP="0049316D">
      <w:pPr>
        <w:jc w:val="both"/>
      </w:pPr>
      <w:r w:rsidRPr="00905CDF">
        <w:t xml:space="preserve">      Количество и соотношение возрастных групп ДОУ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</w:t>
      </w:r>
      <w:r w:rsidR="00B91C8B">
        <w:t>огических правил и нормативов.</w:t>
      </w:r>
      <w:r w:rsidRPr="00905CDF">
        <w:t xml:space="preserve"> На каждого ребенка заведен паспорт здоровья, карта антропометрических данных.</w:t>
      </w:r>
    </w:p>
    <w:p w:rsidR="00601F26" w:rsidRPr="00905CDF" w:rsidRDefault="00601F26" w:rsidP="0049316D">
      <w:pPr>
        <w:jc w:val="both"/>
      </w:pPr>
      <w:r w:rsidRPr="00905CDF">
        <w:t xml:space="preserve">      Персонал ДОУ</w:t>
      </w:r>
      <w:r w:rsidR="00B91C8B">
        <w:t>, воспитанники  проходя</w:t>
      </w:r>
      <w:r w:rsidRPr="00905CDF">
        <w:t xml:space="preserve">т </w:t>
      </w:r>
      <w:proofErr w:type="gramStart"/>
      <w:r w:rsidRPr="00905CDF">
        <w:t xml:space="preserve">согласно </w:t>
      </w:r>
      <w:r w:rsidR="00B91C8B">
        <w:t>графика</w:t>
      </w:r>
      <w:proofErr w:type="gramEnd"/>
      <w:r w:rsidR="00B91C8B">
        <w:t xml:space="preserve">  ежегодную диспансеризацию</w:t>
      </w:r>
      <w:r w:rsidRPr="00905CDF">
        <w:t>.</w:t>
      </w:r>
    </w:p>
    <w:p w:rsidR="00601F26" w:rsidRPr="00AF4023" w:rsidRDefault="00601F26" w:rsidP="008971AF">
      <w:pPr>
        <w:jc w:val="both"/>
      </w:pPr>
      <w:r w:rsidRPr="00905CDF">
        <w:t xml:space="preserve">        Организация питания в ДОУ  соответствует санитарно-эпидемиологическим правилам и нормативам. </w:t>
      </w:r>
    </w:p>
    <w:p w:rsidR="00601F26" w:rsidRPr="00905CDF" w:rsidRDefault="00601F26" w:rsidP="0049316D">
      <w:pPr>
        <w:jc w:val="both"/>
      </w:pPr>
      <w:r w:rsidRPr="00905CDF">
        <w:rPr>
          <w:color w:val="FF0000"/>
        </w:rPr>
        <w:t xml:space="preserve">          </w:t>
      </w:r>
      <w:r w:rsidRPr="00905CDF">
        <w:t>При составлении рациона ребенка учитывается возраст, уровень физического</w:t>
      </w:r>
      <w:r w:rsidRPr="00905CDF">
        <w:rPr>
          <w:color w:val="FF0000"/>
        </w:rPr>
        <w:t xml:space="preserve"> </w:t>
      </w:r>
      <w:r w:rsidRPr="00905CDF">
        <w:t>развития, физиологическая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технологи</w:t>
      </w:r>
      <w:r w:rsidR="00B91C8B">
        <w:t>ческие карты приготовления пищи.</w:t>
      </w:r>
      <w:r w:rsidRPr="00905CDF">
        <w:t xml:space="preserve"> Важнейшим условием правильной организации питания детей является строгое соблюдение санитарно-гигиенических требований к</w:t>
      </w:r>
      <w:r w:rsidR="00B91C8B">
        <w:t xml:space="preserve"> организации работы пищеблока</w:t>
      </w:r>
      <w:r w:rsidRPr="00905CDF">
        <w:t xml:space="preserve">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601F26" w:rsidRDefault="00601F26" w:rsidP="0049316D">
      <w:pPr>
        <w:jc w:val="both"/>
      </w:pPr>
      <w:r w:rsidRPr="00905CDF">
        <w:t xml:space="preserve">          Контроль  качества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 диетсестрой и комиссией по </w:t>
      </w:r>
      <w:proofErr w:type="gramStart"/>
      <w:r w:rsidRPr="00905CDF">
        <w:t>контролю за</w:t>
      </w:r>
      <w:proofErr w:type="gramEnd"/>
      <w:r w:rsidRPr="00905CDF">
        <w:t xml:space="preserve"> организац</w:t>
      </w:r>
      <w:r w:rsidR="00B91C8B">
        <w:t>ией и качеством питания в ДОУ</w:t>
      </w:r>
      <w:r w:rsidRPr="00905CDF">
        <w:t xml:space="preserve">. </w:t>
      </w:r>
      <w:r>
        <w:t xml:space="preserve">       </w:t>
      </w:r>
    </w:p>
    <w:p w:rsidR="00601F26" w:rsidRPr="00905CDF" w:rsidRDefault="00601F26" w:rsidP="0049316D">
      <w:pPr>
        <w:jc w:val="both"/>
      </w:pPr>
      <w:r>
        <w:t xml:space="preserve">       </w:t>
      </w:r>
      <w:r w:rsidRPr="00905CDF">
        <w:t xml:space="preserve">Таким образом, детям обеспечено полноценное сбалансированное питание. При составлении меню-требования старшая медсестра  руководствуется разработанным и утвержденным 10- дневным меню (осень - зима, весна - лето), технологическими картами </w:t>
      </w:r>
      <w:r w:rsidRPr="00905CDF">
        <w:lastRenderedPageBreak/>
        <w:t xml:space="preserve">с рецептурами и порядком приготовления блюд с учетом времени года. Один раз в десять дней 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601F26" w:rsidRPr="00905CDF" w:rsidRDefault="00601F26" w:rsidP="0049316D">
      <w:pPr>
        <w:jc w:val="both"/>
      </w:pPr>
      <w:r w:rsidRPr="00905CDF">
        <w:t>Подсчет основных пищевых ингредиентов по итогам накопительной ведомости проводится один раз в месяц,  подсчитывается калорийность (количество белков, жиров, углеводов.) Анализ натуральных норм питания, денежных норм</w:t>
      </w:r>
      <w:r w:rsidR="00B91C8B">
        <w:t>ативов</w:t>
      </w:r>
      <w:r w:rsidRPr="00905CDF">
        <w:t xml:space="preserve">, детской посещаемости показал:  100% выполнение денежных норм; калорийность соответствует норме. </w:t>
      </w:r>
    </w:p>
    <w:p w:rsidR="00601F26" w:rsidRPr="00905CDF" w:rsidRDefault="00601F26" w:rsidP="0049316D">
      <w:pPr>
        <w:pStyle w:val="Default"/>
        <w:jc w:val="both"/>
        <w:rPr>
          <w:color w:val="auto"/>
        </w:rPr>
      </w:pPr>
      <w:r w:rsidRPr="00905CDF">
        <w:rPr>
          <w:color w:val="auto"/>
        </w:rPr>
        <w:t xml:space="preserve">         Пищевые продукты, поступающие в детский сад, имеют документы, подтверждающие их происхождение, качество и безопасность; хранятся в соответствии  с</w:t>
      </w:r>
    </w:p>
    <w:p w:rsidR="00601F26" w:rsidRPr="00905CDF" w:rsidRDefault="00601F26" w:rsidP="0049316D">
      <w:pPr>
        <w:pStyle w:val="Default"/>
        <w:jc w:val="both"/>
        <w:rPr>
          <w:color w:val="auto"/>
        </w:rPr>
      </w:pPr>
      <w:r w:rsidRPr="00905CDF">
        <w:rPr>
          <w:color w:val="auto"/>
        </w:rPr>
        <w:t>соблюдением требований СанПиН и товарного соседства.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601F26" w:rsidRDefault="00601F26" w:rsidP="00F177BD">
      <w:pPr>
        <w:spacing w:line="240" w:lineRule="auto"/>
        <w:ind w:firstLine="567"/>
        <w:jc w:val="both"/>
      </w:pPr>
      <w:r w:rsidRPr="00AF4023">
        <w:t xml:space="preserve">Последовательное и систематическое применение </w:t>
      </w:r>
      <w:proofErr w:type="spellStart"/>
      <w:r w:rsidRPr="00AF4023">
        <w:t>здоровьесберегающих</w:t>
      </w:r>
      <w:proofErr w:type="spellEnd"/>
      <w:r w:rsidRPr="00AF4023">
        <w:t xml:space="preserve"> технологий во всех видах деятельности воспитательно-образовательного пространства  положительно отражается на улучшении состояния здоровья детей:</w:t>
      </w:r>
    </w:p>
    <w:p w:rsidR="008971AF" w:rsidRPr="00AF4023" w:rsidRDefault="008971AF" w:rsidP="00F177BD">
      <w:pPr>
        <w:spacing w:line="240" w:lineRule="auto"/>
        <w:ind w:firstLine="567"/>
        <w:jc w:val="both"/>
      </w:pPr>
    </w:p>
    <w:tbl>
      <w:tblPr>
        <w:tblW w:w="5920" w:type="dxa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</w:tblGrid>
      <w:tr w:rsidR="00601F26" w:rsidRPr="00620997" w:rsidTr="00E1390F">
        <w:trPr>
          <w:trHeight w:val="288"/>
        </w:trPr>
        <w:tc>
          <w:tcPr>
            <w:tcW w:w="817" w:type="dxa"/>
          </w:tcPr>
          <w:p w:rsidR="00601F26" w:rsidRPr="009E1680" w:rsidRDefault="00601F26" w:rsidP="00E1390F">
            <w:pPr>
              <w:spacing w:line="240" w:lineRule="auto"/>
              <w:jc w:val="both"/>
              <w:rPr>
                <w:lang w:eastAsia="ja-JP"/>
              </w:rPr>
            </w:pPr>
            <w:r w:rsidRPr="009E1680">
              <w:rPr>
                <w:b/>
                <w:bCs/>
                <w:lang w:eastAsia="ja-JP"/>
              </w:rPr>
              <w:t xml:space="preserve">Год </w:t>
            </w:r>
          </w:p>
        </w:tc>
        <w:tc>
          <w:tcPr>
            <w:tcW w:w="5103" w:type="dxa"/>
          </w:tcPr>
          <w:p w:rsidR="00601F26" w:rsidRPr="009E1680" w:rsidRDefault="00601F26" w:rsidP="00E1390F">
            <w:pPr>
              <w:spacing w:line="240" w:lineRule="auto"/>
              <w:jc w:val="both"/>
              <w:rPr>
                <w:lang w:eastAsia="ja-JP"/>
              </w:rPr>
            </w:pPr>
            <w:r w:rsidRPr="009E1680">
              <w:rPr>
                <w:b/>
                <w:bCs/>
                <w:lang w:eastAsia="ja-JP"/>
              </w:rPr>
              <w:t xml:space="preserve">Пропуски по болезни одним ребёнком за год </w:t>
            </w:r>
          </w:p>
        </w:tc>
      </w:tr>
      <w:tr w:rsidR="00601F26" w:rsidRPr="00620997" w:rsidTr="00E1390F">
        <w:trPr>
          <w:trHeight w:val="257"/>
        </w:trPr>
        <w:tc>
          <w:tcPr>
            <w:tcW w:w="817" w:type="dxa"/>
          </w:tcPr>
          <w:p w:rsidR="00601F26" w:rsidRPr="009E1680" w:rsidRDefault="00F177BD" w:rsidP="00E1390F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2016</w:t>
            </w:r>
            <w:r w:rsidR="00601F26" w:rsidRPr="009E1680">
              <w:rPr>
                <w:lang w:eastAsia="ja-JP"/>
              </w:rPr>
              <w:t xml:space="preserve"> </w:t>
            </w:r>
          </w:p>
        </w:tc>
        <w:tc>
          <w:tcPr>
            <w:tcW w:w="5103" w:type="dxa"/>
          </w:tcPr>
          <w:p w:rsidR="00601F26" w:rsidRPr="009E1680" w:rsidRDefault="00380388" w:rsidP="00E1390F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14,4</w:t>
            </w:r>
            <w:r w:rsidR="009E1680">
              <w:rPr>
                <w:lang w:eastAsia="ja-JP"/>
              </w:rPr>
              <w:t xml:space="preserve"> д/д</w:t>
            </w:r>
          </w:p>
        </w:tc>
      </w:tr>
      <w:tr w:rsidR="00601F26" w:rsidRPr="00620997" w:rsidTr="00E1390F">
        <w:trPr>
          <w:trHeight w:val="257"/>
        </w:trPr>
        <w:tc>
          <w:tcPr>
            <w:tcW w:w="817" w:type="dxa"/>
          </w:tcPr>
          <w:p w:rsidR="00601F26" w:rsidRPr="009E1680" w:rsidRDefault="00601F26" w:rsidP="00E1390F">
            <w:pPr>
              <w:spacing w:line="240" w:lineRule="auto"/>
              <w:jc w:val="both"/>
              <w:rPr>
                <w:lang w:eastAsia="ja-JP"/>
              </w:rPr>
            </w:pPr>
            <w:r w:rsidRPr="009E1680">
              <w:rPr>
                <w:lang w:eastAsia="ja-JP"/>
              </w:rPr>
              <w:t>201</w:t>
            </w:r>
            <w:r w:rsidR="00F177BD">
              <w:rPr>
                <w:lang w:eastAsia="ja-JP"/>
              </w:rPr>
              <w:t>7</w:t>
            </w:r>
          </w:p>
        </w:tc>
        <w:tc>
          <w:tcPr>
            <w:tcW w:w="5103" w:type="dxa"/>
          </w:tcPr>
          <w:p w:rsidR="00601F26" w:rsidRPr="009E1680" w:rsidRDefault="00F177BD" w:rsidP="009E1680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12</w:t>
            </w:r>
            <w:r w:rsidR="009E1680">
              <w:rPr>
                <w:lang w:eastAsia="ja-JP"/>
              </w:rPr>
              <w:t xml:space="preserve"> д/д</w:t>
            </w:r>
            <w:r w:rsidR="00601F26" w:rsidRPr="009E1680">
              <w:rPr>
                <w:lang w:eastAsia="ja-JP"/>
              </w:rPr>
              <w:t xml:space="preserve">           </w:t>
            </w:r>
            <w:r w:rsidR="009E1680">
              <w:rPr>
                <w:lang w:eastAsia="ja-JP"/>
              </w:rPr>
              <w:t xml:space="preserve"> </w:t>
            </w:r>
          </w:p>
        </w:tc>
      </w:tr>
    </w:tbl>
    <w:p w:rsidR="00601F26" w:rsidRPr="00620997" w:rsidRDefault="00601F26" w:rsidP="00E81128">
      <w:pPr>
        <w:tabs>
          <w:tab w:val="num" w:pos="0"/>
        </w:tabs>
        <w:spacing w:line="240" w:lineRule="auto"/>
        <w:jc w:val="both"/>
        <w:rPr>
          <w:color w:val="00B0F0"/>
        </w:rPr>
      </w:pPr>
    </w:p>
    <w:p w:rsidR="00601F26" w:rsidRPr="009E1680" w:rsidRDefault="00601F26" w:rsidP="00E81128">
      <w:pPr>
        <w:spacing w:line="240" w:lineRule="auto"/>
        <w:ind w:firstLine="567"/>
        <w:jc w:val="both"/>
      </w:pPr>
      <w:r w:rsidRPr="009E1680">
        <w:t xml:space="preserve">Данные таблицы показывают, что по сравнению с прошлым учебным годом  наметилась положительная динамика по снижению заболеваемости. Причины снижения заболеваемости: реализация </w:t>
      </w:r>
      <w:proofErr w:type="spellStart"/>
      <w:r w:rsidRPr="009E1680">
        <w:t>здоровьесберегающих</w:t>
      </w:r>
      <w:proofErr w:type="spellEnd"/>
      <w:r w:rsidRPr="009E1680">
        <w:t xml:space="preserve"> технологий в ДОУ, соблюдение двигательного режима, более эффективное взаимодействие с родителями воспитанников по профилактике простудных заболеваний и закаливания детей.</w:t>
      </w:r>
    </w:p>
    <w:p w:rsidR="00601F26" w:rsidRPr="009E1680" w:rsidRDefault="00601F26" w:rsidP="00380388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E1680">
        <w:t>Для наиболее эффективной организации оздоровительных и профилактических мероприятий в ДОУ используется мониторинг состояния здоровья воспитанников, что важно для своевременного выявления отклонений в их здоровье:</w:t>
      </w:r>
    </w:p>
    <w:p w:rsidR="00601F26" w:rsidRPr="00745AAC" w:rsidRDefault="00601F26" w:rsidP="00745AAC">
      <w:pPr>
        <w:spacing w:line="240" w:lineRule="auto"/>
        <w:ind w:firstLine="567"/>
        <w:jc w:val="both"/>
      </w:pPr>
      <w:r w:rsidRPr="00905CDF">
        <w:rPr>
          <w:b/>
          <w:bCs/>
        </w:rPr>
        <w:t>Выводы:</w:t>
      </w:r>
      <w:r w:rsidRPr="00905CDF"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  <w:r w:rsidRPr="00AF4023">
        <w:t xml:space="preserve">Большое внимание уделялось вопросам закаливания, питания, сну, витаминотерапии, </w:t>
      </w:r>
      <w:proofErr w:type="spellStart"/>
      <w:r w:rsidRPr="00AF4023">
        <w:t>здоровьесберегающим</w:t>
      </w:r>
      <w:proofErr w:type="spellEnd"/>
      <w:r w:rsidRPr="00AF4023">
        <w:t xml:space="preserve"> компонентам, строгому соблюдению двигат</w:t>
      </w:r>
      <w:r w:rsidR="00745AAC">
        <w:t xml:space="preserve">ельного и гибкого режима дня.  </w:t>
      </w:r>
    </w:p>
    <w:p w:rsidR="00601F26" w:rsidRPr="00620997" w:rsidRDefault="00601F26" w:rsidP="0049316D">
      <w:pPr>
        <w:jc w:val="both"/>
        <w:rPr>
          <w:color w:val="00B0F0"/>
        </w:rPr>
      </w:pPr>
    </w:p>
    <w:p w:rsidR="00601F26" w:rsidRPr="00820F8B" w:rsidRDefault="00601F26" w:rsidP="0049316D">
      <w:pPr>
        <w:rPr>
          <w:b/>
          <w:bCs/>
        </w:rPr>
      </w:pPr>
      <w:r w:rsidRPr="00820F8B">
        <w:rPr>
          <w:b/>
          <w:bCs/>
        </w:rPr>
        <w:t xml:space="preserve">2.4.  Взаимодействие с семьями воспитанников </w:t>
      </w:r>
    </w:p>
    <w:p w:rsidR="00601F26" w:rsidRPr="00820F8B" w:rsidRDefault="00601F26" w:rsidP="0049316D">
      <w:pPr>
        <w:jc w:val="both"/>
      </w:pPr>
      <w:r w:rsidRPr="00820F8B">
        <w:t xml:space="preserve">          Планирование работы с родителями начинается   после изучения контингента родителей через анкету «Социальный портрет родителей ДОУ».</w:t>
      </w:r>
    </w:p>
    <w:p w:rsidR="00601F26" w:rsidRPr="00820F8B" w:rsidRDefault="00601F26" w:rsidP="0049316D">
      <w:r w:rsidRPr="00820F8B">
        <w:t xml:space="preserve">         Ещё до прихода ребёнка в ДОУ между детским садом и родителями появляются первые контакты, которые позволяют родителям поближе узнать наш детский сад: </w:t>
      </w:r>
      <w:r w:rsidRPr="00820F8B">
        <w:br/>
        <w:t>- родители посещают группы детского сада, знакомятся с педагогами, предметно-развивающей средой;</w:t>
      </w:r>
      <w:r w:rsidRPr="00820F8B">
        <w:br/>
        <w:t>- родители знакомятся с нормативными документами ДОУ (Устав, лицензия, Положение о ДОУ, административный регламент).</w:t>
      </w:r>
      <w:r w:rsidRPr="00820F8B">
        <w:br/>
        <w:t>- оформляется  Договор между ДОУ и родителями;</w:t>
      </w:r>
    </w:p>
    <w:p w:rsidR="00601F26" w:rsidRPr="00820F8B" w:rsidRDefault="00601F26" w:rsidP="0049316D">
      <w:pPr>
        <w:jc w:val="both"/>
      </w:pPr>
      <w:r w:rsidRPr="00820F8B">
        <w:lastRenderedPageBreak/>
        <w:t xml:space="preserve">      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601F26" w:rsidRPr="00820F8B" w:rsidRDefault="00601F26" w:rsidP="0049316D">
      <w:pPr>
        <w:jc w:val="both"/>
      </w:pPr>
      <w:r w:rsidRPr="00820F8B">
        <w:t xml:space="preserve">         В дошкольной организации велась систематич</w:t>
      </w:r>
      <w:r w:rsidR="00745AAC">
        <w:t>еская</w:t>
      </w:r>
      <w:r w:rsidRPr="00820F8B">
        <w:t xml:space="preserve"> и целенаправленная работа всего педагогического коллектива по взаимодействию с семьями воспитанников: проводились   Дни открытых дверей, родительские собрания с участием специалистов, родительские гостиные, индивидуальное и групповое консультирование специалистами, участие родителей в мер</w:t>
      </w:r>
      <w:r w:rsidR="00745AAC">
        <w:t>оприятиях дошкольного учреждения</w:t>
      </w:r>
      <w:r w:rsidRPr="00820F8B">
        <w:t>.  Родители воспитанников были активными участниками</w:t>
      </w:r>
      <w:r w:rsidR="00745AAC">
        <w:t xml:space="preserve"> всех мероприятий детского сада: озеленении участков летом, постройке снежных фигур и малых скульптурных форм зимой, веселых ярмарок, эстафет, соревнований, всевозможных акциях, конкурсах.</w:t>
      </w:r>
    </w:p>
    <w:p w:rsidR="00601F26" w:rsidRPr="00820F8B" w:rsidRDefault="00601F26" w:rsidP="0049316D">
      <w:pPr>
        <w:jc w:val="both"/>
      </w:pPr>
      <w:r w:rsidRPr="00820F8B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820F8B">
        <w:t>общеродит</w:t>
      </w:r>
      <w:r w:rsidR="00745AAC">
        <w:t>ельских</w:t>
      </w:r>
      <w:proofErr w:type="spellEnd"/>
      <w:r w:rsidR="00745AAC">
        <w:t xml:space="preserve"> встречах, информационных уголках, через СМИ.</w:t>
      </w:r>
      <w:r w:rsidRPr="00820F8B">
        <w:t xml:space="preserve"> В нашей работе с родителями зарекомендовали                                                                                                                                                                                           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601F26" w:rsidRPr="00820F8B" w:rsidRDefault="00601F26" w:rsidP="0049316D">
      <w:pPr>
        <w:jc w:val="both"/>
      </w:pPr>
      <w:r w:rsidRPr="00820F8B">
        <w:t xml:space="preserve">        Исходя из анализа работы с родителями, перспективу взаимодействия видим в следующем:</w:t>
      </w:r>
    </w:p>
    <w:p w:rsidR="00601F26" w:rsidRPr="00820F8B" w:rsidRDefault="00601F26" w:rsidP="0049316D">
      <w:pPr>
        <w:jc w:val="both"/>
      </w:pPr>
      <w:r w:rsidRPr="00820F8B">
        <w:t>1.     Продолжение работы педагогов в консультационном режиме по вопросам воспитания и образования дошкольников.</w:t>
      </w:r>
    </w:p>
    <w:p w:rsidR="00601F26" w:rsidRPr="00745AAC" w:rsidRDefault="00601F26" w:rsidP="0049316D">
      <w:pPr>
        <w:jc w:val="both"/>
      </w:pPr>
      <w:r w:rsidRPr="00820F8B">
        <w:t>2.     Презентация деятельности детского сада, публикация ново</w:t>
      </w:r>
      <w:r w:rsidR="00745AAC">
        <w:t>стей и информации на сайте ДОУ.</w:t>
      </w:r>
    </w:p>
    <w:p w:rsidR="00601F26" w:rsidRPr="00AF55ED" w:rsidRDefault="00601F26" w:rsidP="0049316D">
      <w:pPr>
        <w:jc w:val="both"/>
        <w:rPr>
          <w:b/>
          <w:bCs/>
        </w:rPr>
      </w:pPr>
      <w:r>
        <w:rPr>
          <w:b/>
          <w:bCs/>
        </w:rPr>
        <w:t>2.5</w:t>
      </w:r>
      <w:r w:rsidRPr="00AF55ED">
        <w:rPr>
          <w:b/>
          <w:bCs/>
        </w:rPr>
        <w:t>. Финансово– экономические показатели</w:t>
      </w:r>
    </w:p>
    <w:p w:rsidR="00601F26" w:rsidRDefault="00601F26" w:rsidP="00AF55ED">
      <w:pPr>
        <w:ind w:firstLine="567"/>
        <w:jc w:val="both"/>
      </w:pPr>
      <w:r>
        <w:t>Финансовые условия реализации ООП</w:t>
      </w:r>
      <w:r w:rsidR="007C0E46">
        <w:t xml:space="preserve"> и АОП</w:t>
      </w:r>
      <w:r w:rsidR="007C0E46" w:rsidRPr="007C0E46">
        <w:t xml:space="preserve"> </w:t>
      </w:r>
      <w:r>
        <w:t xml:space="preserve"> в МБДОУ ДС № 15</w:t>
      </w:r>
      <w:proofErr w:type="gramStart"/>
      <w:r>
        <w:t xml:space="preserve"> :</w:t>
      </w:r>
      <w:proofErr w:type="gramEnd"/>
      <w:r>
        <w:t> </w:t>
      </w:r>
    </w:p>
    <w:p w:rsidR="00601F26" w:rsidRDefault="00601F26" w:rsidP="00C9526B">
      <w:pPr>
        <w:numPr>
          <w:ilvl w:val="0"/>
          <w:numId w:val="13"/>
        </w:numPr>
        <w:spacing w:line="240" w:lineRule="auto"/>
        <w:jc w:val="both"/>
      </w:pPr>
      <w:r>
        <w:t xml:space="preserve">обеспечивают   возможность выполнения требований ФГОС </w:t>
      </w:r>
      <w:proofErr w:type="gramStart"/>
      <w:r>
        <w:t>ДО</w:t>
      </w:r>
      <w:proofErr w:type="gramEnd"/>
      <w:r>
        <w:t xml:space="preserve">   </w:t>
      </w:r>
      <w:proofErr w:type="gramStart"/>
      <w:r>
        <w:t>к</w:t>
      </w:r>
      <w:proofErr w:type="gramEnd"/>
      <w:r>
        <w:t xml:space="preserve"> условиям реализации и структуре ООП</w:t>
      </w:r>
      <w:r w:rsidR="007C0E46" w:rsidRPr="007C0E46">
        <w:t xml:space="preserve"> </w:t>
      </w:r>
      <w:r w:rsidR="007C0E46">
        <w:t>и АОП</w:t>
      </w:r>
      <w:r>
        <w:t>; </w:t>
      </w:r>
    </w:p>
    <w:p w:rsidR="00601F26" w:rsidRDefault="00601F26" w:rsidP="00C9526B">
      <w:pPr>
        <w:numPr>
          <w:ilvl w:val="0"/>
          <w:numId w:val="14"/>
        </w:numPr>
        <w:spacing w:line="240" w:lineRule="auto"/>
        <w:jc w:val="both"/>
      </w:pPr>
      <w:r>
        <w:t>обеспечивают реализаци</w:t>
      </w:r>
      <w:r w:rsidR="007C0E46">
        <w:t>ю обязательной части Программ</w:t>
      </w:r>
      <w:r>
        <w:t xml:space="preserve"> и части, формируемой участниками образовательного процесса, учитывая вариативность индивидуальных траекторий развития воспитанников; </w:t>
      </w:r>
    </w:p>
    <w:p w:rsidR="00601F26" w:rsidRDefault="00601F26" w:rsidP="00C9526B">
      <w:pPr>
        <w:numPr>
          <w:ilvl w:val="0"/>
          <w:numId w:val="14"/>
        </w:numPr>
        <w:spacing w:line="240" w:lineRule="auto"/>
        <w:jc w:val="both"/>
      </w:pPr>
      <w:r>
        <w:t>отражают структуру и объём расходов</w:t>
      </w:r>
      <w:r w:rsidR="007C0E46">
        <w:t xml:space="preserve">, необходимых для реализации  </w:t>
      </w:r>
      <w:proofErr w:type="spellStart"/>
      <w:r w:rsidR="007C0E46">
        <w:t>Прогорамм</w:t>
      </w:r>
      <w:proofErr w:type="spellEnd"/>
      <w:r>
        <w:t>, а также механизм их формирования. </w:t>
      </w:r>
    </w:p>
    <w:p w:rsidR="00601F26" w:rsidRDefault="00601F26" w:rsidP="00745AAC">
      <w:pPr>
        <w:ind w:firstLine="567"/>
        <w:jc w:val="both"/>
      </w:pPr>
      <w:r>
        <w:t>Финансовое обеспечение государственных гарантий на получение гражданами общедоступного и бесплатного дошкольно</w:t>
      </w:r>
      <w:r w:rsidR="00745AAC">
        <w:t xml:space="preserve">го образования за счёт средств </w:t>
      </w:r>
      <w:r>
        <w:t xml:space="preserve">соответствующих бюджетов бюджетной системы Российской Федерации в государственных, муниципальных и негосударственных организациях осуществляется на основе нормативов  финансирования образовательных услуг, обеспечивающих реализацию ООП  в соответствии с ФГОС </w:t>
      </w:r>
      <w:proofErr w:type="gramStart"/>
      <w:r>
        <w:t>ДО</w:t>
      </w:r>
      <w:proofErr w:type="gramEnd"/>
      <w:r>
        <w:t> </w:t>
      </w:r>
    </w:p>
    <w:p w:rsidR="00601F26" w:rsidRDefault="00601F26" w:rsidP="007C0E46">
      <w:pPr>
        <w:ind w:firstLine="567"/>
        <w:jc w:val="both"/>
      </w:pPr>
      <w:r>
        <w:t xml:space="preserve"> Финансовое обеспечение реализации ООП </w:t>
      </w:r>
      <w:r w:rsidR="007C0E46">
        <w:t>и АОП</w:t>
      </w:r>
      <w:r>
        <w:t xml:space="preserve"> в МБДОУ  осуществляется с учётом распределения полномочий по обеспечению государственных гарантий прав граждан на получение общедоступного и бесплатного дошкольного образования между региональными и местными уровнями власти. </w:t>
      </w:r>
    </w:p>
    <w:p w:rsidR="00601F26" w:rsidRDefault="00601F26" w:rsidP="00AF55ED">
      <w:pPr>
        <w:ind w:firstLine="567"/>
        <w:jc w:val="both"/>
      </w:pPr>
      <w:r>
        <w:t>Муниципальное задание учредителя на оказание муниципальных услуг по реализации  ООП</w:t>
      </w:r>
      <w:r w:rsidR="007C0E46">
        <w:t xml:space="preserve"> и АОП</w:t>
      </w:r>
      <w:r>
        <w:t xml:space="preserve">   обеспечивает соответствие показателей объёмов и качества предоставляемых образовательными учреждениями данных услуг размерам средств </w:t>
      </w:r>
      <w:r>
        <w:lastRenderedPageBreak/>
        <w:t>соответствующих бюджетов бюджетной системы Российской Федерации, направляемых на эти цели. Показатели, характеризующие выполнение муниципального задания учредителя на оказание  муниципальных услуг по реализации  ООП</w:t>
      </w:r>
      <w:r w:rsidR="007C0E46">
        <w:t xml:space="preserve"> и АОП</w:t>
      </w:r>
      <w:r>
        <w:t xml:space="preserve">,  учитывают требования ФГОС </w:t>
      </w:r>
      <w:proofErr w:type="gramStart"/>
      <w:r>
        <w:t>ДО</w:t>
      </w:r>
      <w:proofErr w:type="gramEnd"/>
      <w:r>
        <w:t xml:space="preserve">   </w:t>
      </w:r>
      <w:proofErr w:type="gramStart"/>
      <w:r>
        <w:t>к</w:t>
      </w:r>
      <w:proofErr w:type="gramEnd"/>
      <w:r>
        <w:t xml:space="preserve"> условиям реализации</w:t>
      </w:r>
      <w:r w:rsidR="007C0E46">
        <w:t xml:space="preserve"> Программ</w:t>
      </w:r>
      <w:r>
        <w:t>. </w:t>
      </w:r>
    </w:p>
    <w:p w:rsidR="00601F26" w:rsidRDefault="00601F26" w:rsidP="00AF55ED">
      <w:pPr>
        <w:ind w:firstLine="567"/>
        <w:jc w:val="both"/>
      </w:pPr>
      <w:r>
        <w:t>В течение года произведены следующие ремонтные работы:</w:t>
      </w:r>
    </w:p>
    <w:p w:rsidR="00A766A5" w:rsidRDefault="00A766A5" w:rsidP="00AF55ED">
      <w:pPr>
        <w:ind w:firstLine="567"/>
        <w:jc w:val="both"/>
      </w:pPr>
      <w:r>
        <w:t>- капитальный ремонт кровли учреждения;</w:t>
      </w:r>
    </w:p>
    <w:p w:rsidR="00601F26" w:rsidRDefault="00601F26" w:rsidP="00A766A5">
      <w:pPr>
        <w:ind w:firstLine="567"/>
        <w:jc w:val="both"/>
      </w:pPr>
      <w:r>
        <w:t>- космет</w:t>
      </w:r>
      <w:r w:rsidR="00A766A5">
        <w:t>ический ремонт  всех возрастных групп;</w:t>
      </w:r>
    </w:p>
    <w:p w:rsidR="00601F26" w:rsidRDefault="00A766A5" w:rsidP="00F177BD">
      <w:pPr>
        <w:ind w:firstLine="567"/>
        <w:jc w:val="both"/>
      </w:pPr>
      <w:r>
        <w:t>- ремонт стен коридора и смена дизайна;</w:t>
      </w:r>
    </w:p>
    <w:p w:rsidR="00601F26" w:rsidRDefault="00A766A5" w:rsidP="00AF55ED">
      <w:pPr>
        <w:ind w:firstLine="567"/>
        <w:jc w:val="both"/>
      </w:pPr>
      <w:r>
        <w:t>- покраска стен в спортивном</w:t>
      </w:r>
      <w:r w:rsidR="00601F26">
        <w:t xml:space="preserve"> зале;</w:t>
      </w:r>
    </w:p>
    <w:p w:rsidR="00601F26" w:rsidRDefault="00A766A5" w:rsidP="00A766A5">
      <w:pPr>
        <w:ind w:firstLine="567"/>
        <w:jc w:val="both"/>
      </w:pPr>
      <w:r>
        <w:t>- замена светильников на пищеблоке;</w:t>
      </w:r>
    </w:p>
    <w:p w:rsidR="00A766A5" w:rsidRDefault="00A766A5" w:rsidP="00AF0080">
      <w:pPr>
        <w:ind w:firstLine="567"/>
        <w:jc w:val="both"/>
      </w:pPr>
      <w:r>
        <w:t>- капитальный ремонт  козырьков с восточной и западной стороны;</w:t>
      </w:r>
    </w:p>
    <w:p w:rsidR="00380388" w:rsidRPr="008971AF" w:rsidRDefault="002D6BAB" w:rsidP="008971AF">
      <w:pPr>
        <w:ind w:firstLine="567"/>
        <w:jc w:val="both"/>
      </w:pPr>
      <w:r>
        <w:t>- ремонт комнаты психологической разгрузки.</w:t>
      </w:r>
    </w:p>
    <w:p w:rsidR="00601F26" w:rsidRPr="002476B4" w:rsidRDefault="00601F26" w:rsidP="0049316D">
      <w:pPr>
        <w:spacing w:line="240" w:lineRule="auto"/>
        <w:rPr>
          <w:b/>
          <w:bCs/>
          <w:lang w:eastAsia="ru-RU"/>
        </w:rPr>
      </w:pPr>
      <w:r w:rsidRPr="002476B4">
        <w:rPr>
          <w:b/>
          <w:bCs/>
        </w:rPr>
        <w:t xml:space="preserve">2.6. </w:t>
      </w:r>
      <w:r w:rsidRPr="002476B4">
        <w:rPr>
          <w:b/>
          <w:bCs/>
          <w:lang w:eastAsia="ru-RU"/>
        </w:rPr>
        <w:t>Безопасность ДОУ</w:t>
      </w:r>
    </w:p>
    <w:p w:rsidR="00601F26" w:rsidRPr="00820F8B" w:rsidRDefault="00601F26" w:rsidP="0049316D">
      <w:pPr>
        <w:spacing w:line="240" w:lineRule="auto"/>
        <w:rPr>
          <w:b/>
          <w:bCs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078"/>
        <w:gridCol w:w="3794"/>
      </w:tblGrid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1.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Наличие в здании кнопки тревожной сигнализации</w:t>
            </w:r>
          </w:p>
        </w:tc>
        <w:tc>
          <w:tcPr>
            <w:tcW w:w="3794" w:type="dxa"/>
          </w:tcPr>
          <w:p w:rsidR="00601F26" w:rsidRPr="00A766A5" w:rsidRDefault="00601F26" w:rsidP="00BD4BBA">
            <w:pPr>
              <w:shd w:val="clear" w:color="auto" w:fill="FFFFFF"/>
              <w:spacing w:line="240" w:lineRule="auto"/>
              <w:ind w:left="10"/>
              <w:jc w:val="both"/>
              <w:rPr>
                <w:spacing w:val="-6"/>
              </w:rPr>
            </w:pPr>
            <w:r w:rsidRPr="00A766A5">
              <w:rPr>
                <w:lang w:eastAsia="ru-RU"/>
              </w:rPr>
              <w:t xml:space="preserve">В наличии, договор с </w:t>
            </w:r>
            <w:r w:rsidR="00BD4BBA">
              <w:rPr>
                <w:spacing w:val="-6"/>
              </w:rPr>
              <w:t>ООО ЧО «Вектор ДВ», договор заключен № 102  от 01.01.2016</w:t>
            </w:r>
            <w:r w:rsidRPr="00A766A5">
              <w:rPr>
                <w:spacing w:val="-6"/>
              </w:rPr>
              <w:t xml:space="preserve"> г.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2.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Место охраны оборудовано телефонным аппаратом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Оборудовано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3.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Оборудование системы внешнего видеонаблюдения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Оборудовано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4.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Оборудование системы внутреннего видеонаблюдения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Оборудовано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5.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Количества охранников здания (сторожа)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 xml:space="preserve">3 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6.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 xml:space="preserve">Оборудована ли калитка системой видеонаблюдения и механизмом доводчика 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Не оборудована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7.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Оборудованы ли внешние входные двери в учреждение домофонами и доводчиками</w:t>
            </w:r>
          </w:p>
        </w:tc>
        <w:tc>
          <w:tcPr>
            <w:tcW w:w="3794" w:type="dxa"/>
          </w:tcPr>
          <w:p w:rsidR="00601F26" w:rsidRPr="00820F8B" w:rsidRDefault="00A766A5" w:rsidP="0049316D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Не оборудованы</w:t>
            </w:r>
            <w:r w:rsidR="00601F26" w:rsidRPr="00820F8B">
              <w:rPr>
                <w:lang w:eastAsia="ru-RU"/>
              </w:rPr>
              <w:t xml:space="preserve"> 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8.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Наличие паспорта безопасности учреждения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 xml:space="preserve">В наличии. 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9.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Наличие системы оповещения о пожаре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820F8B">
              <w:rPr>
                <w:lang w:eastAsia="ru-RU"/>
              </w:rPr>
              <w:t>меется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10.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Наличие оборудованных аварийных выходов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В наличии, оборудованы.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11.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Наличие решеток на окнах первого этажа здания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Отсутствуют</w:t>
            </w:r>
          </w:p>
        </w:tc>
      </w:tr>
      <w:tr w:rsidR="00601F26" w:rsidRPr="00820F8B" w:rsidTr="00620997">
        <w:tc>
          <w:tcPr>
            <w:tcW w:w="696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12.</w:t>
            </w:r>
          </w:p>
        </w:tc>
        <w:tc>
          <w:tcPr>
            <w:tcW w:w="507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Наличие первичных средств пожаротушения</w:t>
            </w:r>
          </w:p>
        </w:tc>
        <w:tc>
          <w:tcPr>
            <w:tcW w:w="3794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 xml:space="preserve">В наличии, огнетушители, в кол-ве </w:t>
            </w:r>
            <w:r w:rsidRPr="00A766A5">
              <w:rPr>
                <w:lang w:eastAsia="ru-RU"/>
              </w:rPr>
              <w:t>11 шт.</w:t>
            </w:r>
          </w:p>
        </w:tc>
      </w:tr>
    </w:tbl>
    <w:p w:rsidR="00601F26" w:rsidRDefault="00601F26" w:rsidP="0049316D">
      <w:pPr>
        <w:spacing w:line="240" w:lineRule="auto"/>
      </w:pPr>
    </w:p>
    <w:p w:rsidR="00E80B51" w:rsidRPr="00820F8B" w:rsidRDefault="00E80B51" w:rsidP="0049316D">
      <w:pPr>
        <w:spacing w:line="240" w:lineRule="auto"/>
      </w:pPr>
    </w:p>
    <w:p w:rsidR="00601F26" w:rsidRPr="00820F8B" w:rsidRDefault="00601F26" w:rsidP="0049316D">
      <w:pPr>
        <w:spacing w:line="240" w:lineRule="auto"/>
        <w:rPr>
          <w:b/>
          <w:bCs/>
          <w:i/>
          <w:u w:val="single"/>
          <w:lang w:eastAsia="ru-RU"/>
        </w:rPr>
      </w:pPr>
      <w:r w:rsidRPr="00820F8B">
        <w:rPr>
          <w:b/>
          <w:bCs/>
          <w:i/>
          <w:u w:val="single"/>
          <w:lang w:eastAsia="ru-RU"/>
        </w:rPr>
        <w:t xml:space="preserve">Информационная безопасность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"/>
        <w:gridCol w:w="4609"/>
        <w:gridCol w:w="3963"/>
      </w:tblGrid>
      <w:tr w:rsidR="00601F26" w:rsidRPr="00820F8B" w:rsidTr="00620997">
        <w:tc>
          <w:tcPr>
            <w:tcW w:w="9569" w:type="dxa"/>
            <w:gridSpan w:val="3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</w:p>
        </w:tc>
      </w:tr>
      <w:tr w:rsidR="00601F26" w:rsidRPr="00820F8B" w:rsidTr="00620997">
        <w:tc>
          <w:tcPr>
            <w:tcW w:w="997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1.</w:t>
            </w:r>
          </w:p>
        </w:tc>
        <w:tc>
          <w:tcPr>
            <w:tcW w:w="460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Наличие сайта учреждения, оформленного в соответствии с требованиями Закона об образовании РФ</w:t>
            </w:r>
          </w:p>
        </w:tc>
        <w:tc>
          <w:tcPr>
            <w:tcW w:w="3963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В наличии, пополняется и оформляется в соответствии с требованиями Закона об образовании РФ.</w:t>
            </w:r>
          </w:p>
        </w:tc>
      </w:tr>
      <w:tr w:rsidR="00601F26" w:rsidRPr="00820F8B" w:rsidTr="00620997">
        <w:tc>
          <w:tcPr>
            <w:tcW w:w="997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2.</w:t>
            </w:r>
          </w:p>
        </w:tc>
        <w:tc>
          <w:tcPr>
            <w:tcW w:w="460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Количество точек подключения к  Интернет</w:t>
            </w:r>
          </w:p>
        </w:tc>
        <w:tc>
          <w:tcPr>
            <w:tcW w:w="3963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1 точка</w:t>
            </w:r>
          </w:p>
        </w:tc>
      </w:tr>
      <w:tr w:rsidR="00601F26" w:rsidRPr="00820F8B" w:rsidTr="00620997">
        <w:tc>
          <w:tcPr>
            <w:tcW w:w="997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3.</w:t>
            </w:r>
          </w:p>
        </w:tc>
        <w:tc>
          <w:tcPr>
            <w:tcW w:w="4609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Наличие документации по безопасному использованию информационных сетей</w:t>
            </w:r>
          </w:p>
        </w:tc>
        <w:tc>
          <w:tcPr>
            <w:tcW w:w="3963" w:type="dxa"/>
          </w:tcPr>
          <w:p w:rsidR="00601F26" w:rsidRPr="00820F8B" w:rsidRDefault="00601F26" w:rsidP="0049316D">
            <w:pPr>
              <w:spacing w:line="240" w:lineRule="auto"/>
              <w:rPr>
                <w:lang w:eastAsia="ru-RU"/>
              </w:rPr>
            </w:pPr>
            <w:r w:rsidRPr="00820F8B">
              <w:rPr>
                <w:lang w:eastAsia="ru-RU"/>
              </w:rPr>
              <w:t>В наличии, инструкции</w:t>
            </w:r>
          </w:p>
        </w:tc>
      </w:tr>
    </w:tbl>
    <w:p w:rsidR="00601F26" w:rsidRPr="00820F8B" w:rsidRDefault="00601F26" w:rsidP="0049316D">
      <w:pPr>
        <w:spacing w:line="240" w:lineRule="auto"/>
        <w:rPr>
          <w:b/>
          <w:bCs/>
        </w:rPr>
      </w:pPr>
    </w:p>
    <w:p w:rsidR="00EE37F8" w:rsidRPr="00EE37F8" w:rsidRDefault="00EE37F8" w:rsidP="00F177BD">
      <w:pPr>
        <w:spacing w:line="240" w:lineRule="auto"/>
        <w:rPr>
          <w:b/>
          <w:bCs/>
        </w:rPr>
      </w:pPr>
      <w:r w:rsidRPr="00EE37F8">
        <w:rPr>
          <w:b/>
          <w:bCs/>
        </w:rPr>
        <w:t>2.7. Кадровые условия</w:t>
      </w:r>
    </w:p>
    <w:p w:rsidR="00EE37F8" w:rsidRDefault="00380388" w:rsidP="00EE37F8">
      <w:pPr>
        <w:ind w:left="-709"/>
        <w:jc w:val="both"/>
      </w:pPr>
      <w:r>
        <w:t xml:space="preserve">          </w:t>
      </w:r>
      <w:r w:rsidR="00EE37F8" w:rsidRPr="00FC23F8">
        <w:t xml:space="preserve">Кадровый состав детского сада стабильный, на 97%  соответствующий требованиям ФГОС </w:t>
      </w:r>
      <w:r w:rsidR="00EE37F8">
        <w:t xml:space="preserve"> </w:t>
      </w:r>
    </w:p>
    <w:p w:rsidR="00EE37F8" w:rsidRPr="00FC23F8" w:rsidRDefault="00EE37F8" w:rsidP="00EE37F8">
      <w:pPr>
        <w:ind w:left="-709"/>
        <w:jc w:val="both"/>
      </w:pPr>
      <w:r>
        <w:lastRenderedPageBreak/>
        <w:t xml:space="preserve">          ДО.  В 2016-2017 уч. году в ДОУ работали</w:t>
      </w:r>
      <w:r w:rsidRPr="00FC23F8">
        <w:t>:</w:t>
      </w:r>
    </w:p>
    <w:p w:rsidR="00EE37F8" w:rsidRPr="00FC23F8" w:rsidRDefault="00EE37F8" w:rsidP="00EE37F8">
      <w:pPr>
        <w:numPr>
          <w:ilvl w:val="0"/>
          <w:numId w:val="42"/>
        </w:numPr>
        <w:spacing w:line="240" w:lineRule="auto"/>
        <w:jc w:val="both"/>
      </w:pPr>
      <w:r w:rsidRPr="00FC23F8">
        <w:t xml:space="preserve">1 старший воспитатель, </w:t>
      </w:r>
    </w:p>
    <w:p w:rsidR="00EE37F8" w:rsidRPr="00FC23F8" w:rsidRDefault="00EE37F8" w:rsidP="00EE37F8">
      <w:pPr>
        <w:numPr>
          <w:ilvl w:val="0"/>
          <w:numId w:val="42"/>
        </w:numPr>
        <w:spacing w:line="240" w:lineRule="auto"/>
        <w:jc w:val="both"/>
      </w:pPr>
      <w:r w:rsidRPr="00FC23F8">
        <w:t xml:space="preserve">18 воспитателей, </w:t>
      </w:r>
    </w:p>
    <w:p w:rsidR="00EE37F8" w:rsidRPr="00FC23F8" w:rsidRDefault="00EE37F8" w:rsidP="00EE37F8">
      <w:pPr>
        <w:numPr>
          <w:ilvl w:val="0"/>
          <w:numId w:val="42"/>
        </w:numPr>
        <w:spacing w:line="240" w:lineRule="auto"/>
        <w:jc w:val="both"/>
      </w:pPr>
      <w:r w:rsidRPr="00FC23F8">
        <w:t xml:space="preserve">6 учителей-логопедов, </w:t>
      </w:r>
    </w:p>
    <w:p w:rsidR="00EE37F8" w:rsidRPr="00FC23F8" w:rsidRDefault="00EE37F8" w:rsidP="00EE37F8">
      <w:pPr>
        <w:numPr>
          <w:ilvl w:val="0"/>
          <w:numId w:val="42"/>
        </w:numPr>
        <w:spacing w:line="240" w:lineRule="auto"/>
        <w:jc w:val="both"/>
      </w:pPr>
      <w:r w:rsidRPr="00FC23F8">
        <w:t xml:space="preserve">2 </w:t>
      </w:r>
      <w:proofErr w:type="gramStart"/>
      <w:r w:rsidRPr="00FC23F8">
        <w:t>музыкальных</w:t>
      </w:r>
      <w:proofErr w:type="gramEnd"/>
      <w:r w:rsidRPr="00FC23F8">
        <w:t xml:space="preserve"> руководителя, </w:t>
      </w:r>
    </w:p>
    <w:p w:rsidR="00EE37F8" w:rsidRPr="00FC23F8" w:rsidRDefault="00EE37F8" w:rsidP="00EE37F8">
      <w:pPr>
        <w:numPr>
          <w:ilvl w:val="0"/>
          <w:numId w:val="42"/>
        </w:numPr>
        <w:spacing w:line="240" w:lineRule="auto"/>
        <w:jc w:val="both"/>
      </w:pPr>
      <w:r w:rsidRPr="00FC23F8">
        <w:t xml:space="preserve">педагог-психолог, </w:t>
      </w:r>
    </w:p>
    <w:p w:rsidR="00EE37F8" w:rsidRPr="00FC23F8" w:rsidRDefault="00EE37F8" w:rsidP="00EE37F8">
      <w:pPr>
        <w:numPr>
          <w:ilvl w:val="0"/>
          <w:numId w:val="42"/>
        </w:numPr>
        <w:spacing w:line="240" w:lineRule="auto"/>
        <w:jc w:val="both"/>
      </w:pPr>
      <w:r w:rsidRPr="00FC23F8">
        <w:t xml:space="preserve">дефектолог, </w:t>
      </w:r>
    </w:p>
    <w:p w:rsidR="00EE37F8" w:rsidRPr="007C0E46" w:rsidRDefault="00EE37F8" w:rsidP="008971AF">
      <w:pPr>
        <w:numPr>
          <w:ilvl w:val="0"/>
          <w:numId w:val="42"/>
        </w:numPr>
        <w:spacing w:line="240" w:lineRule="auto"/>
        <w:jc w:val="both"/>
      </w:pPr>
      <w:r w:rsidRPr="00FC23F8">
        <w:t xml:space="preserve">инструктор по физкультуре. </w:t>
      </w:r>
    </w:p>
    <w:p w:rsidR="00380388" w:rsidRPr="008971AF" w:rsidRDefault="00EE37F8" w:rsidP="008971AF">
      <w:pPr>
        <w:ind w:left="11"/>
        <w:jc w:val="both"/>
      </w:pPr>
      <w:r w:rsidRPr="00DD5313">
        <w:t xml:space="preserve">В учреждении работают педагоги с различным  стажем работы: </w:t>
      </w:r>
    </w:p>
    <w:p w:rsidR="00EE37F8" w:rsidRPr="00DD5313" w:rsidRDefault="00EE37F8" w:rsidP="00EE37F8">
      <w:pPr>
        <w:pStyle w:val="a8"/>
        <w:spacing w:before="0" w:beforeAutospacing="0" w:after="0" w:afterAutospacing="0" w:line="276" w:lineRule="auto"/>
        <w:jc w:val="both"/>
        <w:rPr>
          <w:b/>
          <w:i/>
        </w:rPr>
      </w:pPr>
      <w:r w:rsidRPr="00DD5313">
        <w:rPr>
          <w:b/>
          <w:i/>
        </w:rPr>
        <w:t>Стаж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EE37F8" w:rsidRPr="00DD5313" w:rsidTr="00292B40">
        <w:tc>
          <w:tcPr>
            <w:tcW w:w="4785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jc w:val="both"/>
            </w:pPr>
            <w:r w:rsidRPr="009B07E1">
              <w:t>Более 25 лет</w:t>
            </w:r>
          </w:p>
        </w:tc>
        <w:tc>
          <w:tcPr>
            <w:tcW w:w="4786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9B07E1">
              <w:t>11  человек</w:t>
            </w:r>
          </w:p>
        </w:tc>
      </w:tr>
      <w:tr w:rsidR="00EE37F8" w:rsidRPr="00DD5313" w:rsidTr="00292B40">
        <w:tc>
          <w:tcPr>
            <w:tcW w:w="4785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jc w:val="both"/>
            </w:pPr>
            <w:r w:rsidRPr="009B07E1">
              <w:t xml:space="preserve">от 15 до 25 лет </w:t>
            </w:r>
          </w:p>
        </w:tc>
        <w:tc>
          <w:tcPr>
            <w:tcW w:w="4786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9B07E1">
              <w:t>7 человек</w:t>
            </w:r>
          </w:p>
        </w:tc>
      </w:tr>
      <w:tr w:rsidR="00EE37F8" w:rsidRPr="00DD5313" w:rsidTr="00292B40">
        <w:tc>
          <w:tcPr>
            <w:tcW w:w="4785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jc w:val="both"/>
            </w:pPr>
            <w:r w:rsidRPr="009B07E1">
              <w:t>от 10 до 15 лет</w:t>
            </w:r>
          </w:p>
        </w:tc>
        <w:tc>
          <w:tcPr>
            <w:tcW w:w="4786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9B07E1">
              <w:t>6 человек</w:t>
            </w:r>
          </w:p>
        </w:tc>
      </w:tr>
      <w:tr w:rsidR="00EE37F8" w:rsidRPr="00DD5313" w:rsidTr="00292B40">
        <w:tc>
          <w:tcPr>
            <w:tcW w:w="4785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jc w:val="both"/>
            </w:pPr>
            <w:r w:rsidRPr="009B07E1">
              <w:t>от 5 до 10 лет</w:t>
            </w:r>
          </w:p>
        </w:tc>
        <w:tc>
          <w:tcPr>
            <w:tcW w:w="4786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9B07E1">
              <w:t>2  человека</w:t>
            </w:r>
          </w:p>
        </w:tc>
      </w:tr>
      <w:tr w:rsidR="00EE37F8" w:rsidRPr="00DD5313" w:rsidTr="00292B40">
        <w:tc>
          <w:tcPr>
            <w:tcW w:w="4785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jc w:val="both"/>
            </w:pPr>
            <w:r w:rsidRPr="009B07E1">
              <w:t>до 5 лет</w:t>
            </w:r>
          </w:p>
        </w:tc>
        <w:tc>
          <w:tcPr>
            <w:tcW w:w="4786" w:type="dxa"/>
          </w:tcPr>
          <w:p w:rsidR="00EE37F8" w:rsidRPr="009B07E1" w:rsidRDefault="00EE37F8" w:rsidP="00292B40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9B07E1">
              <w:t>3  человека</w:t>
            </w:r>
          </w:p>
        </w:tc>
      </w:tr>
    </w:tbl>
    <w:p w:rsidR="00EE37F8" w:rsidRPr="00CD4777" w:rsidRDefault="00EE37F8" w:rsidP="007C0E46">
      <w:pPr>
        <w:jc w:val="both"/>
      </w:pPr>
    </w:p>
    <w:p w:rsidR="00EE37F8" w:rsidRPr="007C0E46" w:rsidRDefault="00EE37F8" w:rsidP="007C0E46">
      <w:pPr>
        <w:ind w:left="11"/>
        <w:rPr>
          <w:b/>
          <w:i/>
          <w:u w:val="single"/>
        </w:rPr>
      </w:pPr>
      <w:r w:rsidRPr="00FC23F8">
        <w:rPr>
          <w:b/>
          <w:i/>
          <w:u w:val="single"/>
        </w:rPr>
        <w:t>Повышение квалификации</w:t>
      </w:r>
      <w:r w:rsidRPr="00FC23F8">
        <w:rPr>
          <w:i/>
          <w:u w:val="single"/>
        </w:rPr>
        <w:t xml:space="preserve"> </w:t>
      </w:r>
      <w:r w:rsidRPr="00FC23F8">
        <w:rPr>
          <w:b/>
          <w:i/>
          <w:u w:val="single"/>
        </w:rPr>
        <w:t>педагогов: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700"/>
      </w:tblGrid>
      <w:tr w:rsidR="00EE37F8" w:rsidRPr="00FC23F8" w:rsidTr="00292B40">
        <w:tc>
          <w:tcPr>
            <w:tcW w:w="4068" w:type="dxa"/>
          </w:tcPr>
          <w:p w:rsidR="00EE37F8" w:rsidRPr="009B07E1" w:rsidRDefault="00EE37F8" w:rsidP="00292B40">
            <w:pPr>
              <w:jc w:val="center"/>
            </w:pPr>
            <w:r w:rsidRPr="009B07E1">
              <w:t>Форма обучения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 w:rsidRPr="009B07E1">
              <w:t xml:space="preserve">Год обучения 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 w:rsidRPr="009B07E1">
              <w:t>Кол-во</w:t>
            </w:r>
          </w:p>
          <w:p w:rsidR="00EE37F8" w:rsidRPr="009B07E1" w:rsidRDefault="00EE37F8" w:rsidP="00292B40">
            <w:pPr>
              <w:jc w:val="center"/>
            </w:pPr>
            <w:r w:rsidRPr="009B07E1">
              <w:t>педагогов</w:t>
            </w:r>
          </w:p>
        </w:tc>
      </w:tr>
      <w:tr w:rsidR="00EE37F8" w:rsidRPr="00FC23F8" w:rsidTr="00292B40">
        <w:tc>
          <w:tcPr>
            <w:tcW w:w="4068" w:type="dxa"/>
          </w:tcPr>
          <w:p w:rsidR="00EE37F8" w:rsidRPr="009B07E1" w:rsidRDefault="00EE37F8" w:rsidP="00292B40">
            <w:pPr>
              <w:jc w:val="both"/>
            </w:pPr>
            <w:r w:rsidRPr="009B07E1">
              <w:t>Курсы повышения  квалификации (очные)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 w:rsidRPr="009B07E1">
              <w:t>2017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>
              <w:t>9</w:t>
            </w:r>
          </w:p>
        </w:tc>
      </w:tr>
      <w:tr w:rsidR="00EE37F8" w:rsidRPr="00FC23F8" w:rsidTr="00292B40">
        <w:tc>
          <w:tcPr>
            <w:tcW w:w="4068" w:type="dxa"/>
          </w:tcPr>
          <w:p w:rsidR="00EE37F8" w:rsidRPr="009B07E1" w:rsidRDefault="00EE37F8" w:rsidP="00292B40">
            <w:pPr>
              <w:jc w:val="both"/>
            </w:pPr>
            <w:r w:rsidRPr="009B07E1">
              <w:t>Курсы повышения  квалификации (дистанционные)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 w:rsidRPr="009B07E1">
              <w:t>2017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>
              <w:t>5</w:t>
            </w:r>
          </w:p>
        </w:tc>
      </w:tr>
      <w:tr w:rsidR="00EE37F8" w:rsidRPr="00FC23F8" w:rsidTr="00292B40">
        <w:tc>
          <w:tcPr>
            <w:tcW w:w="4068" w:type="dxa"/>
          </w:tcPr>
          <w:p w:rsidR="00EE37F8" w:rsidRPr="009B07E1" w:rsidRDefault="00EE37F8" w:rsidP="00292B40">
            <w:pPr>
              <w:jc w:val="both"/>
            </w:pPr>
            <w:r w:rsidRPr="009B07E1">
              <w:t>Заочное обучение  в ВУЗ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 w:rsidRPr="009B07E1">
              <w:t>2015-201</w:t>
            </w:r>
            <w:r w:rsidR="008157B5">
              <w:t>8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>
              <w:t>1</w:t>
            </w:r>
          </w:p>
        </w:tc>
      </w:tr>
      <w:tr w:rsidR="00EE37F8" w:rsidRPr="00FC23F8" w:rsidTr="00292B40">
        <w:tc>
          <w:tcPr>
            <w:tcW w:w="4068" w:type="dxa"/>
          </w:tcPr>
          <w:p w:rsidR="00EE37F8" w:rsidRPr="009B07E1" w:rsidRDefault="00EE37F8" w:rsidP="00292B40">
            <w:pPr>
              <w:jc w:val="both"/>
            </w:pPr>
            <w:r w:rsidRPr="009B07E1">
              <w:t xml:space="preserve">Дистанционное обучение в ВУЗ 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 w:rsidRPr="009B07E1">
              <w:t>2013-201</w:t>
            </w:r>
            <w:r w:rsidR="008157B5">
              <w:t>8</w:t>
            </w:r>
          </w:p>
        </w:tc>
        <w:tc>
          <w:tcPr>
            <w:tcW w:w="2700" w:type="dxa"/>
          </w:tcPr>
          <w:p w:rsidR="00EE37F8" w:rsidRPr="009B07E1" w:rsidRDefault="00EE37F8" w:rsidP="00292B40">
            <w:pPr>
              <w:jc w:val="center"/>
            </w:pPr>
            <w:r w:rsidRPr="009B07E1">
              <w:t>1</w:t>
            </w:r>
          </w:p>
        </w:tc>
      </w:tr>
    </w:tbl>
    <w:p w:rsidR="007C0E46" w:rsidRPr="00FC23F8" w:rsidRDefault="007C0E46" w:rsidP="00EE37F8">
      <w:pPr>
        <w:autoSpaceDE w:val="0"/>
        <w:autoSpaceDN w:val="0"/>
        <w:adjustRightInd w:val="0"/>
        <w:rPr>
          <w:b/>
          <w:i/>
          <w:u w:val="single"/>
        </w:rPr>
      </w:pPr>
    </w:p>
    <w:p w:rsidR="00EE37F8" w:rsidRPr="007C0E46" w:rsidRDefault="00EE37F8" w:rsidP="007C0E46">
      <w:pPr>
        <w:autoSpaceDE w:val="0"/>
        <w:autoSpaceDN w:val="0"/>
        <w:adjustRightInd w:val="0"/>
        <w:ind w:left="11"/>
        <w:rPr>
          <w:b/>
          <w:i/>
          <w:u w:val="single"/>
        </w:rPr>
      </w:pPr>
      <w:r w:rsidRPr="00FC23F8">
        <w:rPr>
          <w:b/>
          <w:i/>
          <w:u w:val="single"/>
        </w:rPr>
        <w:t>Квалификация  управленческих и педагогических кадров:</w:t>
      </w:r>
    </w:p>
    <w:p w:rsidR="00EE37F8" w:rsidRPr="00FC23F8" w:rsidRDefault="00EE37F8" w:rsidP="00EE37F8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</w:pPr>
      <w:r w:rsidRPr="00FC23F8">
        <w:rPr>
          <w:bCs/>
        </w:rPr>
        <w:t>Заведующий ДОУ</w:t>
      </w:r>
      <w:r w:rsidRPr="00FC23F8">
        <w:rPr>
          <w:b/>
          <w:bCs/>
        </w:rPr>
        <w:t xml:space="preserve"> </w:t>
      </w:r>
      <w:r w:rsidRPr="00FC23F8">
        <w:t xml:space="preserve"> имеет  высшее профессиональное образование по направлениям подготовки  «Педагогика и психология», «Менеджмент в образовании» и стаж работы на педагогических должностях </w:t>
      </w:r>
      <w:proofErr w:type="gramStart"/>
      <w:r w:rsidRPr="00FC23F8">
        <w:t>–б</w:t>
      </w:r>
      <w:proofErr w:type="gramEnd"/>
      <w:r w:rsidRPr="00FC23F8">
        <w:t>олее 37 лет, на руководящих-10 лет .</w:t>
      </w:r>
    </w:p>
    <w:p w:rsidR="00EE37F8" w:rsidRPr="00FC23F8" w:rsidRDefault="00EE37F8" w:rsidP="00EE37F8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</w:pPr>
      <w:r w:rsidRPr="00FC23F8">
        <w:rPr>
          <w:bCs/>
        </w:rPr>
        <w:t>Учителя-логопеды</w:t>
      </w:r>
      <w:r w:rsidRPr="00FC23F8">
        <w:rPr>
          <w:b/>
          <w:bCs/>
        </w:rPr>
        <w:t xml:space="preserve"> </w:t>
      </w:r>
      <w:r w:rsidRPr="00FC23F8">
        <w:rPr>
          <w:bCs/>
        </w:rPr>
        <w:t>имеют</w:t>
      </w:r>
      <w:r w:rsidRPr="00FC23F8">
        <w:rPr>
          <w:b/>
          <w:bCs/>
        </w:rPr>
        <w:t xml:space="preserve">  </w:t>
      </w:r>
      <w:r w:rsidRPr="00FC23F8">
        <w:t>высшее профессиональное образование в области логопедии и стаж работы от 12 до30 лет</w:t>
      </w:r>
    </w:p>
    <w:p w:rsidR="00EE37F8" w:rsidRPr="00FC23F8" w:rsidRDefault="00EE37F8" w:rsidP="00EE37F8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</w:pPr>
      <w:r w:rsidRPr="00FC23F8">
        <w:rPr>
          <w:bCs/>
        </w:rPr>
        <w:t>Педагог-психолог</w:t>
      </w:r>
      <w:r w:rsidRPr="00FC23F8">
        <w:rPr>
          <w:b/>
          <w:bCs/>
        </w:rPr>
        <w:t xml:space="preserve"> </w:t>
      </w:r>
      <w:r w:rsidRPr="00FC23F8">
        <w:rPr>
          <w:bCs/>
        </w:rPr>
        <w:t>имеет</w:t>
      </w:r>
      <w:r w:rsidRPr="00FC23F8">
        <w:rPr>
          <w:b/>
          <w:bCs/>
        </w:rPr>
        <w:t xml:space="preserve">  </w:t>
      </w:r>
      <w:r w:rsidRPr="00FC23F8">
        <w:t>высшее  профессиональное образование по направлению подготовки «Педагогика и психология» и стаж  педагогической деятельности  более 40 лет.</w:t>
      </w:r>
    </w:p>
    <w:p w:rsidR="00EE37F8" w:rsidRPr="00FC23F8" w:rsidRDefault="00EE37F8" w:rsidP="00EE37F8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</w:pPr>
      <w:r w:rsidRPr="00FC23F8">
        <w:t xml:space="preserve">Дефектолог имеет высшее профессиональное  образование по направлению «Дефектология» и стаж работы  по специальности 2 года.             </w:t>
      </w:r>
    </w:p>
    <w:p w:rsidR="00EE37F8" w:rsidRPr="00FC23F8" w:rsidRDefault="00EE37F8" w:rsidP="00EE37F8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</w:pPr>
      <w:r w:rsidRPr="00FC23F8">
        <w:rPr>
          <w:bCs/>
        </w:rPr>
        <w:t>Воспитатели</w:t>
      </w:r>
      <w:r w:rsidRPr="00FC23F8">
        <w:rPr>
          <w:b/>
          <w:bCs/>
        </w:rPr>
        <w:t xml:space="preserve"> </w:t>
      </w:r>
      <w:r w:rsidRPr="00FC23F8">
        <w:rPr>
          <w:bCs/>
        </w:rPr>
        <w:t>имеют</w:t>
      </w:r>
      <w:r w:rsidRPr="00FC23F8">
        <w:rPr>
          <w:b/>
          <w:bCs/>
        </w:rPr>
        <w:t xml:space="preserve">  </w:t>
      </w:r>
      <w:r w:rsidRPr="00FC23F8">
        <w:t xml:space="preserve">высшее образование по направлению подготовки «Образование и педагогика» или среднее специальное дошкольное образование, стаж работы от 2 до 35 лет </w:t>
      </w:r>
    </w:p>
    <w:p w:rsidR="00EE37F8" w:rsidRPr="00FC23F8" w:rsidRDefault="00EE37F8" w:rsidP="00EE37F8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</w:pPr>
      <w:r w:rsidRPr="00FC23F8">
        <w:rPr>
          <w:bCs/>
        </w:rPr>
        <w:t>Старший воспитатель имеет</w:t>
      </w:r>
      <w:r w:rsidRPr="00FC23F8">
        <w:rPr>
          <w:b/>
          <w:bCs/>
        </w:rPr>
        <w:t xml:space="preserve">  </w:t>
      </w:r>
      <w:r w:rsidRPr="00FC23F8">
        <w:t>высшее профессиональное образование по направлению подготовки «Педагогика и психология», «Менеджмент в образовании», специальное дошкольное образование  и стаж  педагогической работы  35 лет.</w:t>
      </w:r>
    </w:p>
    <w:p w:rsidR="00EE37F8" w:rsidRPr="00FC23F8" w:rsidRDefault="00EE37F8" w:rsidP="00EE37F8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</w:pPr>
      <w:r w:rsidRPr="00FC23F8">
        <w:rPr>
          <w:bCs/>
        </w:rPr>
        <w:t>Музыкальные руководители</w:t>
      </w:r>
      <w:r w:rsidRPr="00FC23F8">
        <w:rPr>
          <w:b/>
          <w:bCs/>
        </w:rPr>
        <w:t xml:space="preserve"> </w:t>
      </w:r>
      <w:r w:rsidRPr="00FC23F8">
        <w:rPr>
          <w:bCs/>
        </w:rPr>
        <w:t>имеют</w:t>
      </w:r>
      <w:r w:rsidRPr="00FC23F8">
        <w:rPr>
          <w:b/>
          <w:bCs/>
        </w:rPr>
        <w:t xml:space="preserve">  </w:t>
      </w:r>
      <w:r w:rsidRPr="00FC23F8">
        <w:t>высшее  профессиональное образование по направлению подготовки «Педагогика и психология», специальное музыкальное образование и стаж работы по специальности более 40 лет и 1 год</w:t>
      </w:r>
      <w:proofErr w:type="gramStart"/>
      <w:r w:rsidRPr="00FC23F8">
        <w:t xml:space="preserve">.. </w:t>
      </w:r>
      <w:proofErr w:type="gramEnd"/>
    </w:p>
    <w:p w:rsidR="00EE37F8" w:rsidRPr="00FC23F8" w:rsidRDefault="00EE37F8" w:rsidP="00EE37F8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</w:pPr>
      <w:r w:rsidRPr="00FC23F8">
        <w:rPr>
          <w:bCs/>
        </w:rPr>
        <w:lastRenderedPageBreak/>
        <w:t>Инструктор по физической культуре</w:t>
      </w:r>
      <w:r w:rsidRPr="00FC23F8">
        <w:rPr>
          <w:b/>
          <w:bCs/>
        </w:rPr>
        <w:t xml:space="preserve">  </w:t>
      </w:r>
      <w:r w:rsidRPr="00FC23F8">
        <w:rPr>
          <w:bCs/>
        </w:rPr>
        <w:t xml:space="preserve">имеет </w:t>
      </w:r>
      <w:r w:rsidRPr="00FC23F8">
        <w:t>высшее профессиональное образование по  направлению подготовки «Образование и педагогика» и  педагогический стаж   более 30 лет</w:t>
      </w:r>
    </w:p>
    <w:p w:rsidR="00EE37F8" w:rsidRPr="008971AF" w:rsidRDefault="00EE37F8" w:rsidP="00EE37F8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b/>
          <w:i/>
        </w:rPr>
      </w:pPr>
      <w:r w:rsidRPr="00FC23F8">
        <w:t xml:space="preserve">Педагогические работники ДОУ продолжат  повышать  свой профессиональный уровень. </w:t>
      </w:r>
    </w:p>
    <w:p w:rsidR="00EE37F8" w:rsidRDefault="00EE37F8" w:rsidP="00EE37F8">
      <w:pPr>
        <w:ind w:left="-709"/>
      </w:pPr>
      <w:r w:rsidRPr="00FC23F8">
        <w:t xml:space="preserve"> </w:t>
      </w:r>
      <w:r>
        <w:t xml:space="preserve">        </w:t>
      </w:r>
      <w:r w:rsidRPr="00FC23F8">
        <w:t xml:space="preserve">3 педагога имеют правительственные награды: </w:t>
      </w:r>
      <w:proofErr w:type="spellStart"/>
      <w:r w:rsidRPr="00FC23F8">
        <w:t>Сакулина</w:t>
      </w:r>
      <w:proofErr w:type="spellEnd"/>
      <w:r w:rsidRPr="00FC23F8">
        <w:t xml:space="preserve"> Т.И., Никифорова Т.Г – отличники </w:t>
      </w:r>
    </w:p>
    <w:p w:rsidR="00380388" w:rsidRPr="007C0E46" w:rsidRDefault="00EE37F8" w:rsidP="007C0E46">
      <w:pPr>
        <w:ind w:left="-709"/>
      </w:pPr>
      <w:r>
        <w:t xml:space="preserve">         </w:t>
      </w:r>
      <w:r w:rsidRPr="00FC23F8">
        <w:t xml:space="preserve">народного </w:t>
      </w:r>
      <w:proofErr w:type="gramStart"/>
      <w:r w:rsidRPr="00FC23F8">
        <w:t>образовании</w:t>
      </w:r>
      <w:proofErr w:type="gramEnd"/>
      <w:r w:rsidRPr="00FC23F8">
        <w:t>; Сальникова Т.Г – почётный работник общего образования.</w:t>
      </w:r>
    </w:p>
    <w:p w:rsidR="00EE37F8" w:rsidRPr="00DD5313" w:rsidRDefault="00EE37F8" w:rsidP="00EE37F8">
      <w:pPr>
        <w:pStyle w:val="a8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DD5313">
        <w:rPr>
          <w:b/>
          <w:i/>
          <w:u w:val="single"/>
        </w:rPr>
        <w:t>Квалификационную категорию имеют: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3"/>
        <w:gridCol w:w="4786"/>
      </w:tblGrid>
      <w:tr w:rsidR="00EE37F8" w:rsidRPr="004D2F02" w:rsidTr="00292B40">
        <w:tc>
          <w:tcPr>
            <w:tcW w:w="4293" w:type="dxa"/>
          </w:tcPr>
          <w:p w:rsidR="00EE37F8" w:rsidRPr="00FC23F8" w:rsidRDefault="00EE37F8" w:rsidP="00292B40">
            <w:pPr>
              <w:pStyle w:val="a8"/>
              <w:spacing w:before="0" w:beforeAutospacing="0" w:after="0" w:afterAutospacing="0" w:line="276" w:lineRule="auto"/>
              <w:jc w:val="both"/>
            </w:pPr>
            <w:r w:rsidRPr="00FC23F8">
              <w:t>Высшую</w:t>
            </w:r>
          </w:p>
        </w:tc>
        <w:tc>
          <w:tcPr>
            <w:tcW w:w="4786" w:type="dxa"/>
          </w:tcPr>
          <w:p w:rsidR="00EE37F8" w:rsidRPr="00FC23F8" w:rsidRDefault="00EE37F8" w:rsidP="00292B40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FC23F8">
              <w:t>9  человек</w:t>
            </w:r>
          </w:p>
        </w:tc>
      </w:tr>
      <w:tr w:rsidR="00EE37F8" w:rsidRPr="004D2F02" w:rsidTr="00292B40">
        <w:tc>
          <w:tcPr>
            <w:tcW w:w="4293" w:type="dxa"/>
          </w:tcPr>
          <w:p w:rsidR="00EE37F8" w:rsidRPr="00FC23F8" w:rsidRDefault="00EE37F8" w:rsidP="00292B40">
            <w:pPr>
              <w:pStyle w:val="a8"/>
              <w:spacing w:before="0" w:beforeAutospacing="0" w:after="0" w:afterAutospacing="0" w:line="276" w:lineRule="auto"/>
              <w:jc w:val="both"/>
            </w:pPr>
            <w:r w:rsidRPr="00FC23F8">
              <w:t>Первую</w:t>
            </w:r>
          </w:p>
        </w:tc>
        <w:tc>
          <w:tcPr>
            <w:tcW w:w="4786" w:type="dxa"/>
          </w:tcPr>
          <w:p w:rsidR="00EE37F8" w:rsidRPr="00FC23F8" w:rsidRDefault="00EE37F8" w:rsidP="00292B40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>
              <w:t>11</w:t>
            </w:r>
            <w:r w:rsidRPr="00FC23F8">
              <w:t xml:space="preserve">  человек</w:t>
            </w:r>
          </w:p>
        </w:tc>
      </w:tr>
      <w:tr w:rsidR="00EE37F8" w:rsidRPr="004D2F02" w:rsidTr="00292B40">
        <w:tc>
          <w:tcPr>
            <w:tcW w:w="4293" w:type="dxa"/>
          </w:tcPr>
          <w:p w:rsidR="00EE37F8" w:rsidRPr="00FC23F8" w:rsidRDefault="00EE37F8" w:rsidP="00292B40">
            <w:pPr>
              <w:pStyle w:val="a8"/>
              <w:spacing w:before="0" w:beforeAutospacing="0" w:after="0" w:afterAutospacing="0" w:line="276" w:lineRule="auto"/>
              <w:jc w:val="both"/>
            </w:pPr>
            <w:r w:rsidRPr="00FC23F8">
              <w:t>Соответствие должности</w:t>
            </w:r>
          </w:p>
        </w:tc>
        <w:tc>
          <w:tcPr>
            <w:tcW w:w="4786" w:type="dxa"/>
          </w:tcPr>
          <w:p w:rsidR="00EE37F8" w:rsidRPr="00FC23F8" w:rsidRDefault="00EE37F8" w:rsidP="00292B40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 w:rsidRPr="00FC23F8">
              <w:t>6  человек</w:t>
            </w:r>
          </w:p>
        </w:tc>
      </w:tr>
      <w:tr w:rsidR="00EE37F8" w:rsidRPr="004D2F02" w:rsidTr="00292B40">
        <w:tc>
          <w:tcPr>
            <w:tcW w:w="4293" w:type="dxa"/>
          </w:tcPr>
          <w:p w:rsidR="00EE37F8" w:rsidRPr="00FC23F8" w:rsidRDefault="00EE37F8" w:rsidP="00292B40">
            <w:pPr>
              <w:pStyle w:val="a8"/>
              <w:spacing w:before="0" w:beforeAutospacing="0" w:after="0" w:afterAutospacing="0" w:line="276" w:lineRule="auto"/>
              <w:jc w:val="both"/>
            </w:pPr>
            <w:r w:rsidRPr="00FC23F8">
              <w:t>Не имеют</w:t>
            </w:r>
          </w:p>
        </w:tc>
        <w:tc>
          <w:tcPr>
            <w:tcW w:w="4786" w:type="dxa"/>
          </w:tcPr>
          <w:p w:rsidR="00EE37F8" w:rsidRPr="00FC23F8" w:rsidRDefault="00EE37F8" w:rsidP="00292B40">
            <w:pPr>
              <w:pStyle w:val="a8"/>
              <w:spacing w:before="0" w:beforeAutospacing="0" w:after="0" w:afterAutospacing="0" w:line="276" w:lineRule="auto"/>
              <w:ind w:firstLine="63"/>
              <w:jc w:val="both"/>
            </w:pPr>
            <w:r>
              <w:t>3</w:t>
            </w:r>
            <w:r w:rsidRPr="00FC23F8">
              <w:t xml:space="preserve">  человека</w:t>
            </w:r>
          </w:p>
        </w:tc>
      </w:tr>
    </w:tbl>
    <w:p w:rsidR="008971AF" w:rsidRDefault="008971AF" w:rsidP="00F177BD">
      <w:pPr>
        <w:spacing w:line="240" w:lineRule="auto"/>
        <w:rPr>
          <w:b/>
          <w:bCs/>
          <w:color w:val="00B0F0"/>
        </w:rPr>
      </w:pPr>
    </w:p>
    <w:p w:rsidR="00601F26" w:rsidRDefault="00601F26" w:rsidP="007C0E46">
      <w:pPr>
        <w:spacing w:line="240" w:lineRule="auto"/>
        <w:rPr>
          <w:b/>
          <w:bCs/>
          <w:lang w:eastAsia="ru-RU"/>
        </w:rPr>
      </w:pPr>
      <w:r w:rsidRPr="00BF03C1">
        <w:rPr>
          <w:b/>
          <w:bCs/>
        </w:rPr>
        <w:t xml:space="preserve">Раздел 3. </w:t>
      </w:r>
      <w:r w:rsidRPr="00A2156D">
        <w:rPr>
          <w:b/>
          <w:bCs/>
          <w:lang w:eastAsia="ru-RU"/>
        </w:rPr>
        <w:t>Перспективы развития ДОУ:</w:t>
      </w:r>
    </w:p>
    <w:p w:rsidR="00506C01" w:rsidRPr="007C0E46" w:rsidRDefault="00506C01" w:rsidP="007C0E46">
      <w:pPr>
        <w:spacing w:line="240" w:lineRule="auto"/>
        <w:rPr>
          <w:b/>
          <w:bCs/>
          <w:color w:val="00B0F0"/>
          <w:lang w:eastAsia="ru-RU"/>
        </w:rPr>
      </w:pPr>
    </w:p>
    <w:p w:rsidR="00601F26" w:rsidRPr="00A2156D" w:rsidRDefault="00601F26" w:rsidP="0049316D">
      <w:pPr>
        <w:spacing w:line="240" w:lineRule="auto"/>
        <w:jc w:val="both"/>
        <w:rPr>
          <w:lang w:eastAsia="ru-RU"/>
        </w:rPr>
      </w:pPr>
      <w:r w:rsidRPr="00A2156D">
        <w:rPr>
          <w:lang w:eastAsia="ru-RU"/>
        </w:rPr>
        <w:t>1. Создание в детском саду предметно-развивающ</w:t>
      </w:r>
      <w:r>
        <w:rPr>
          <w:lang w:eastAsia="ru-RU"/>
        </w:rPr>
        <w:t xml:space="preserve">ей среды, отвечающей </w:t>
      </w:r>
      <w:r w:rsidRPr="00A2156D">
        <w:rPr>
          <w:lang w:eastAsia="ru-RU"/>
        </w:rPr>
        <w:t xml:space="preserve"> требованиям </w:t>
      </w:r>
      <w:r>
        <w:rPr>
          <w:lang w:eastAsia="ru-RU"/>
        </w:rPr>
        <w:t>ФГОС ДО</w:t>
      </w:r>
      <w:r w:rsidRPr="00A2156D">
        <w:rPr>
          <w:lang w:eastAsia="ru-RU"/>
        </w:rPr>
        <w:t>.</w:t>
      </w:r>
    </w:p>
    <w:p w:rsidR="00601F26" w:rsidRPr="00A2156D" w:rsidRDefault="00601F26" w:rsidP="0049316D">
      <w:pPr>
        <w:spacing w:line="240" w:lineRule="auto"/>
        <w:jc w:val="both"/>
        <w:rPr>
          <w:lang w:eastAsia="ru-RU"/>
        </w:rPr>
      </w:pPr>
      <w:r w:rsidRPr="00A2156D">
        <w:rPr>
          <w:lang w:eastAsia="ru-RU"/>
        </w:rPr>
        <w:t xml:space="preserve">2. Обеспечение </w:t>
      </w:r>
      <w:r>
        <w:rPr>
          <w:lang w:eastAsia="ru-RU"/>
        </w:rPr>
        <w:t>качественного психолого-педагогического сопровождения с целью личностного роста</w:t>
      </w:r>
      <w:r w:rsidRPr="00A2156D">
        <w:rPr>
          <w:lang w:eastAsia="ru-RU"/>
        </w:rPr>
        <w:t xml:space="preserve"> детей с разными стартовыми возможностями. </w:t>
      </w:r>
    </w:p>
    <w:p w:rsidR="00601F26" w:rsidRPr="00A2156D" w:rsidRDefault="00601F26" w:rsidP="0049316D">
      <w:pPr>
        <w:spacing w:line="240" w:lineRule="auto"/>
        <w:jc w:val="both"/>
        <w:rPr>
          <w:lang w:eastAsia="ru-RU"/>
        </w:rPr>
      </w:pPr>
      <w:r w:rsidRPr="00A2156D">
        <w:rPr>
          <w:lang w:eastAsia="ru-RU"/>
        </w:rPr>
        <w:t xml:space="preserve">3. Дальнейшее формирование у педагогов и родителей представлений о ценности зоны актуального развития ребенка и важности активного сотрудничества в процессе расширения «зоны ближайшего развития». </w:t>
      </w:r>
    </w:p>
    <w:p w:rsidR="00601F26" w:rsidRPr="007C0E46" w:rsidRDefault="00601F26" w:rsidP="007C0E46">
      <w:pPr>
        <w:spacing w:line="240" w:lineRule="auto"/>
        <w:jc w:val="both"/>
        <w:rPr>
          <w:lang w:eastAsia="ru-RU"/>
        </w:rPr>
      </w:pPr>
      <w:r w:rsidRPr="00A2156D">
        <w:rPr>
          <w:lang w:eastAsia="ru-RU"/>
        </w:rPr>
        <w:t xml:space="preserve">4. Повышение профессионального уровня педагогов, обеспечивающего обстановку доброжелательного партнёрства с детьми и родителями. </w:t>
      </w:r>
    </w:p>
    <w:p w:rsidR="00601F26" w:rsidRPr="005F38D5" w:rsidRDefault="005F38D5" w:rsidP="00E81128">
      <w:pPr>
        <w:spacing w:line="360" w:lineRule="auto"/>
        <w:ind w:firstLine="567"/>
        <w:jc w:val="both"/>
        <w:rPr>
          <w:b/>
        </w:rPr>
      </w:pPr>
      <w:r w:rsidRPr="005F38D5">
        <w:rPr>
          <w:b/>
        </w:rPr>
        <w:t>Задачи на 2017 -2018</w:t>
      </w:r>
      <w:r w:rsidR="00601F26" w:rsidRPr="005F38D5">
        <w:rPr>
          <w:b/>
        </w:rPr>
        <w:t xml:space="preserve"> учебный год:</w:t>
      </w:r>
    </w:p>
    <w:p w:rsidR="00EE37F8" w:rsidRPr="006A24E8" w:rsidRDefault="00EE37F8" w:rsidP="00EE37F8">
      <w:pPr>
        <w:numPr>
          <w:ilvl w:val="0"/>
          <w:numId w:val="43"/>
        </w:numPr>
        <w:spacing w:line="240" w:lineRule="auto"/>
        <w:ind w:left="1200"/>
        <w:jc w:val="both"/>
        <w:textAlignment w:val="baseline"/>
      </w:pPr>
      <w:r w:rsidRPr="006A24E8">
        <w:t>Оптимизировать предметно-развивающую среду учреждения с учётом образовательной программы ДОУ, в соответствии с требованиями ФГОС.</w:t>
      </w:r>
    </w:p>
    <w:p w:rsidR="00EE37F8" w:rsidRPr="006A24E8" w:rsidRDefault="00EE37F8" w:rsidP="00EE37F8">
      <w:pPr>
        <w:numPr>
          <w:ilvl w:val="0"/>
          <w:numId w:val="43"/>
        </w:numPr>
        <w:spacing w:line="240" w:lineRule="auto"/>
        <w:ind w:left="1200"/>
        <w:jc w:val="both"/>
        <w:textAlignment w:val="baseline"/>
      </w:pPr>
      <w:r w:rsidRPr="006A24E8">
        <w:t>Формировать   профессиональную  компетентность  педагогов  в области  освоения  стандартов педагогов дошкольного образования.</w:t>
      </w:r>
    </w:p>
    <w:p w:rsidR="00EE37F8" w:rsidRPr="006A24E8" w:rsidRDefault="00EE37F8" w:rsidP="00EE37F8">
      <w:pPr>
        <w:numPr>
          <w:ilvl w:val="0"/>
          <w:numId w:val="43"/>
        </w:numPr>
        <w:spacing w:line="240" w:lineRule="auto"/>
        <w:ind w:left="1200"/>
        <w:jc w:val="both"/>
        <w:textAlignment w:val="baseline"/>
      </w:pPr>
      <w:r w:rsidRPr="006A24E8">
        <w:t>Оптимизировать   систему психологического сопровождения детей с ОВЗ через организацию  образовательного процесса  путем дифференцированного подхода на основе АОП ДОУ  с целью  повышения качества образования. Разработать  адаптированные индивидуальные программы развития  детей-инвалидов, одаренных детей.</w:t>
      </w:r>
    </w:p>
    <w:p w:rsidR="00601F26" w:rsidRPr="008971AF" w:rsidRDefault="00EE37F8" w:rsidP="008971AF">
      <w:pPr>
        <w:numPr>
          <w:ilvl w:val="0"/>
          <w:numId w:val="43"/>
        </w:numPr>
        <w:spacing w:line="240" w:lineRule="auto"/>
        <w:ind w:left="1200"/>
        <w:jc w:val="both"/>
        <w:textAlignment w:val="baseline"/>
      </w:pPr>
      <w:r w:rsidRPr="006A24E8">
        <w:t xml:space="preserve">Разработать учебно-методический комплекс, нацеленный на раннюю профориентацию, популяризацию научных знаний дошкольников и обеспечивающий  </w:t>
      </w:r>
      <w:r w:rsidRPr="006A24E8">
        <w:rPr>
          <w:rStyle w:val="c0"/>
          <w:rFonts w:eastAsia="Calibri"/>
        </w:rPr>
        <w:t>информационную насыщенность окружающего ребенка образовательного пространства.</w:t>
      </w:r>
    </w:p>
    <w:tbl>
      <w:tblPr>
        <w:tblW w:w="0" w:type="auto"/>
        <w:tblLayout w:type="fixed"/>
        <w:tblLook w:val="00A0"/>
      </w:tblPr>
      <w:tblGrid>
        <w:gridCol w:w="8507"/>
      </w:tblGrid>
      <w:tr w:rsidR="00601F26" w:rsidTr="00F80CC5">
        <w:tc>
          <w:tcPr>
            <w:tcW w:w="85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8D5" w:rsidRDefault="005F38D5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F38D5" w:rsidRDefault="005F38D5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01F26" w:rsidRDefault="00601F26">
            <w:pPr>
              <w:pStyle w:val="a8"/>
              <w:spacing w:before="0" w:beforeAutospacing="0" w:after="0" w:afterAutospacing="0"/>
              <w:ind w:firstLine="173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a9"/>
                <w:color w:val="000000"/>
              </w:rPr>
              <w:t>Приложение №1</w:t>
            </w:r>
          </w:p>
          <w:p w:rsidR="00601F26" w:rsidRDefault="00601F26">
            <w:pPr>
              <w:pStyle w:val="a8"/>
              <w:spacing w:before="0" w:beforeAutospacing="0" w:after="0" w:afterAutospacing="0"/>
              <w:ind w:firstLine="173"/>
              <w:jc w:val="center"/>
              <w:rPr>
                <w:color w:val="000000"/>
              </w:rPr>
            </w:pPr>
            <w:r>
              <w:rPr>
                <w:rStyle w:val="a9"/>
                <w:color w:val="000000"/>
              </w:rPr>
              <w:t>ПОКАЗАТЕЛИ</w:t>
            </w:r>
          </w:p>
          <w:p w:rsidR="00601F26" w:rsidRDefault="00601F26">
            <w:pPr>
              <w:pStyle w:val="a8"/>
              <w:spacing w:before="0" w:beforeAutospacing="0" w:after="0" w:afterAutospacing="0"/>
              <w:ind w:firstLine="173"/>
              <w:jc w:val="center"/>
              <w:rPr>
                <w:color w:val="000000"/>
              </w:rPr>
            </w:pPr>
            <w:r>
              <w:rPr>
                <w:rStyle w:val="a9"/>
                <w:color w:val="000000"/>
              </w:rPr>
              <w:t>ДЕЯТЕЛЬНОСТИ МБДОУ ДС № 15 «Алёнка»,</w:t>
            </w:r>
          </w:p>
          <w:p w:rsidR="00601F26" w:rsidRDefault="00601F26">
            <w:pPr>
              <w:pStyle w:val="a8"/>
              <w:spacing w:before="0" w:beforeAutospacing="0" w:after="0" w:afterAutospacing="0"/>
              <w:ind w:firstLine="173"/>
              <w:jc w:val="center"/>
              <w:rPr>
                <w:color w:val="000000"/>
              </w:rPr>
            </w:pPr>
            <w:r>
              <w:rPr>
                <w:rStyle w:val="a9"/>
                <w:color w:val="000000"/>
              </w:rPr>
              <w:t>ПОДЛЕЖАЩЕЙ САМООБСЛЕДОВАНИЮ</w:t>
            </w:r>
          </w:p>
          <w:p w:rsidR="00601F26" w:rsidRDefault="00601F26">
            <w:pPr>
              <w:pStyle w:val="a8"/>
              <w:spacing w:before="0" w:beforeAutospacing="0" w:after="0" w:afterAutospacing="0"/>
              <w:ind w:firstLine="17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tbl>
            <w:tblPr>
              <w:tblW w:w="846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0A0"/>
            </w:tblPr>
            <w:tblGrid>
              <w:gridCol w:w="843"/>
              <w:gridCol w:w="6379"/>
              <w:gridCol w:w="1239"/>
            </w:tblGrid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>
                    <w:t xml:space="preserve">N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>
                    <w:t>Показатели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>
                    <w:t>Единица измерения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>
                    <w:t>1.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>
                    <w:t>Образовательная деятельность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>
                    <w:t> 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143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</w:t>
                  </w:r>
                  <w:r w:rsidR="00EE37F8" w:rsidRPr="005F38D5">
                    <w:t>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lastRenderedPageBreak/>
                    <w:t>1.1.1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 xml:space="preserve">В </w:t>
                  </w:r>
                  <w:proofErr w:type="gramStart"/>
                  <w:r w:rsidRPr="005F38D5">
                    <w:t>режиме полного дня</w:t>
                  </w:r>
                  <w:proofErr w:type="gramEnd"/>
                  <w:r w:rsidRPr="005F38D5">
                    <w:t xml:space="preserve"> (8 - 12 часов)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140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В режиме кратковременного пребывания (3 - 5 часов)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37F8" w:rsidRPr="005F38D5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 3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В семейной дошкольной группе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0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0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Общая численность воспитанников в возрасте до 3 лет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D34A2E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 xml:space="preserve"> 0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14</w:t>
                  </w:r>
                  <w:r w:rsidR="00D34A2E" w:rsidRPr="005F38D5">
                    <w:t>3</w:t>
                  </w:r>
                  <w:r w:rsidR="00601F26" w:rsidRPr="005F38D5">
                    <w:t xml:space="preserve"> человек</w:t>
                  </w:r>
                  <w:r w:rsidR="00D34A2E" w:rsidRPr="005F38D5">
                    <w:t>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143</w:t>
                  </w:r>
                  <w:r w:rsidR="00601F26" w:rsidRPr="005F38D5">
                    <w:t xml:space="preserve">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1.4.1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 xml:space="preserve">В </w:t>
                  </w:r>
                  <w:proofErr w:type="gramStart"/>
                  <w:r w:rsidRPr="005F38D5">
                    <w:t>режиме полного дня</w:t>
                  </w:r>
                  <w:proofErr w:type="gramEnd"/>
                  <w:r w:rsidRPr="005F38D5">
                    <w:t xml:space="preserve"> (8 - 12 часов)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140</w:t>
                  </w:r>
                  <w:r w:rsidR="00601F26" w:rsidRPr="005F38D5">
                    <w:t xml:space="preserve">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1.4.2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В режиме продленного дня (12 - 14 часов)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0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1.4.3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В режиме круглосуточного пребывания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0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143/101</w:t>
                  </w:r>
                  <w:r w:rsidR="00601F26" w:rsidRPr="005F38D5">
                    <w:t xml:space="preserve"> человека/%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1.5.1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28/20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1.5.2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14</w:t>
                  </w:r>
                  <w:r w:rsidR="00201599" w:rsidRPr="005F38D5">
                    <w:t>3</w:t>
                  </w:r>
                  <w:r w:rsidR="00601F26" w:rsidRPr="005F38D5">
                    <w:t xml:space="preserve"> /100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1.5.3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По присмотру и уходу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0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1.6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14</w:t>
                  </w:r>
                  <w:r w:rsidR="00201599" w:rsidRPr="005F38D5">
                    <w:t>,4</w:t>
                  </w:r>
                  <w:r w:rsidR="00601F26" w:rsidRPr="005F38D5">
                    <w:t xml:space="preserve"> дней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1.7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887AEB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29 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1.7.1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-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1.7.2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24/83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1.7.3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-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1.7.4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5/17,2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1.8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18/62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lastRenderedPageBreak/>
                    <w:t>1.8.1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Высшая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9/31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 xml:space="preserve"> 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1.8.2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Первая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5F38D5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9/31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1.9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215B72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29/100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1.9.1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До 5 лет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215B72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3/10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1.9.2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Свыше 30 лет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5</w:t>
                  </w:r>
                  <w:r w:rsidR="005F38D5" w:rsidRPr="005F38D5">
                    <w:t>/17,2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1.10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1/3,4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8/27,5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proofErr w:type="gramStart"/>
                  <w:r w:rsidRPr="005F38D5"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9E69EE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29</w:t>
                  </w:r>
                  <w:r w:rsidR="00601F26" w:rsidRPr="005F38D5">
                    <w:t>/100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9E69EE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29</w:t>
                  </w:r>
                  <w:r w:rsidR="00601F26" w:rsidRPr="005F38D5">
                    <w:t>/100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человек/%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29/14</w:t>
                  </w:r>
                  <w:r w:rsidR="009E69EE" w:rsidRPr="005F38D5">
                    <w:t>3</w:t>
                  </w:r>
                </w:p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человек/человек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 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1.15.1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5F38D5">
                    <w:t>Музыкального руководителя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5F38D5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5F38D5">
                    <w:t>да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1.15.2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Инструктора по физической культуре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да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1.15.3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Учителя-логопеда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да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1.15.4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Логопеда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да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1.15.5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Учителя-дефектолога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9E69EE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да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1.15.6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Педагога-психолога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да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2.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Инфраструктура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  <w:rPr>
                      <w:color w:val="FF0000"/>
                    </w:rPr>
                  </w:pPr>
                  <w:r w:rsidRPr="00EE37F8">
                    <w:rPr>
                      <w:color w:val="FF0000"/>
                    </w:rPr>
                    <w:t> 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lastRenderedPageBreak/>
                    <w:t>2.1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13,5 кв. м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2.2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148,8 кв. м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2.3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Наличие физкультурного зала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EE37F8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-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2.4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Наличие музыкального зала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да</w:t>
                  </w:r>
                </w:p>
              </w:tc>
            </w:tr>
            <w:tr w:rsidR="00601F26" w:rsidTr="005F38D5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2.5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</w:pPr>
                  <w:r w:rsidRPr="00EE37F8"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1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1F26" w:rsidRPr="00EE37F8" w:rsidRDefault="00601F26">
                  <w:pPr>
                    <w:pStyle w:val="a8"/>
                    <w:spacing w:before="0" w:beforeAutospacing="0" w:after="0" w:afterAutospacing="0"/>
                    <w:ind w:firstLine="173"/>
                    <w:jc w:val="center"/>
                  </w:pPr>
                  <w:r w:rsidRPr="00EE37F8">
                    <w:t>да</w:t>
                  </w:r>
                </w:p>
              </w:tc>
            </w:tr>
          </w:tbl>
          <w:p w:rsidR="00601F26" w:rsidRDefault="00601F2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01F26" w:rsidRDefault="00601F26" w:rsidP="00FC0911"/>
    <w:p w:rsidR="00601F26" w:rsidRDefault="00601F26" w:rsidP="00FC0911"/>
    <w:p w:rsidR="00601F26" w:rsidRPr="00620997" w:rsidRDefault="00601F26" w:rsidP="00E81128">
      <w:pPr>
        <w:jc w:val="both"/>
        <w:rPr>
          <w:color w:val="00B0F0"/>
        </w:rPr>
      </w:pPr>
    </w:p>
    <w:sectPr w:rsidR="00601F26" w:rsidRPr="00620997" w:rsidSect="00F80C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60D55"/>
    <w:multiLevelType w:val="hybridMultilevel"/>
    <w:tmpl w:val="36D631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93EE9"/>
    <w:multiLevelType w:val="multilevel"/>
    <w:tmpl w:val="878A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E3DDB"/>
    <w:multiLevelType w:val="hybridMultilevel"/>
    <w:tmpl w:val="78D61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F318A"/>
    <w:multiLevelType w:val="hybridMultilevel"/>
    <w:tmpl w:val="CDC0CC58"/>
    <w:lvl w:ilvl="0" w:tplc="63ECB06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236239D"/>
    <w:multiLevelType w:val="hybridMultilevel"/>
    <w:tmpl w:val="503C845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2960143"/>
    <w:multiLevelType w:val="hybridMultilevel"/>
    <w:tmpl w:val="2104FB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95832"/>
    <w:multiLevelType w:val="hybridMultilevel"/>
    <w:tmpl w:val="7A6E3F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A08D5"/>
    <w:multiLevelType w:val="hybridMultilevel"/>
    <w:tmpl w:val="F652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E67F1E"/>
    <w:multiLevelType w:val="multilevel"/>
    <w:tmpl w:val="F5D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76618"/>
    <w:multiLevelType w:val="hybridMultilevel"/>
    <w:tmpl w:val="A6B4C01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30671E46"/>
    <w:multiLevelType w:val="hybridMultilevel"/>
    <w:tmpl w:val="5BA2B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3106B1"/>
    <w:multiLevelType w:val="hybridMultilevel"/>
    <w:tmpl w:val="E990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475E7"/>
    <w:multiLevelType w:val="hybridMultilevel"/>
    <w:tmpl w:val="D5E66CA2"/>
    <w:lvl w:ilvl="0" w:tplc="041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7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78483D"/>
    <w:multiLevelType w:val="hybridMultilevel"/>
    <w:tmpl w:val="3F12F1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9C428EF"/>
    <w:multiLevelType w:val="hybridMultilevel"/>
    <w:tmpl w:val="0B46C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6005AF"/>
    <w:multiLevelType w:val="hybridMultilevel"/>
    <w:tmpl w:val="2E62B62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4DFE47E4"/>
    <w:multiLevelType w:val="hybridMultilevel"/>
    <w:tmpl w:val="8F8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AF6943"/>
    <w:multiLevelType w:val="hybridMultilevel"/>
    <w:tmpl w:val="E1CC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A20F58"/>
    <w:multiLevelType w:val="hybridMultilevel"/>
    <w:tmpl w:val="B3F095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580E5B21"/>
    <w:multiLevelType w:val="hybridMultilevel"/>
    <w:tmpl w:val="A50A150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BC8523C"/>
    <w:multiLevelType w:val="hybridMultilevel"/>
    <w:tmpl w:val="DC8A13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802716"/>
    <w:multiLevelType w:val="hybridMultilevel"/>
    <w:tmpl w:val="7C1A5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363557"/>
    <w:multiLevelType w:val="hybridMultilevel"/>
    <w:tmpl w:val="E91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C4B76"/>
    <w:multiLevelType w:val="hybridMultilevel"/>
    <w:tmpl w:val="5EC4F5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7433AD"/>
    <w:multiLevelType w:val="hybridMultilevel"/>
    <w:tmpl w:val="CDC0CC58"/>
    <w:lvl w:ilvl="0" w:tplc="63ECB06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1">
    <w:nsid w:val="672A091A"/>
    <w:multiLevelType w:val="hybridMultilevel"/>
    <w:tmpl w:val="88DE3F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88031E1"/>
    <w:multiLevelType w:val="hybridMultilevel"/>
    <w:tmpl w:val="5DA02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6B7EE9"/>
    <w:multiLevelType w:val="hybridMultilevel"/>
    <w:tmpl w:val="0AF4AE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7C1E72"/>
    <w:multiLevelType w:val="hybridMultilevel"/>
    <w:tmpl w:val="5224A9BC"/>
    <w:lvl w:ilvl="0" w:tplc="0419000F">
      <w:start w:val="1"/>
      <w:numFmt w:val="decimal"/>
      <w:lvlText w:val="%1."/>
      <w:lvlJc w:val="left"/>
      <w:pPr>
        <w:ind w:left="9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9B6507"/>
    <w:multiLevelType w:val="hybridMultilevel"/>
    <w:tmpl w:val="6232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A4378"/>
    <w:multiLevelType w:val="multilevel"/>
    <w:tmpl w:val="0460280A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64034A0"/>
    <w:multiLevelType w:val="hybridMultilevel"/>
    <w:tmpl w:val="D6AAB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47424A"/>
    <w:multiLevelType w:val="hybridMultilevel"/>
    <w:tmpl w:val="CDC0CC58"/>
    <w:lvl w:ilvl="0" w:tplc="63ECB06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0">
    <w:nsid w:val="778A43ED"/>
    <w:multiLevelType w:val="hybridMultilevel"/>
    <w:tmpl w:val="44E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1D39C5"/>
    <w:multiLevelType w:val="hybridMultilevel"/>
    <w:tmpl w:val="7CD0C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9423D18"/>
    <w:multiLevelType w:val="hybridMultilevel"/>
    <w:tmpl w:val="CDC0CC58"/>
    <w:lvl w:ilvl="0" w:tplc="63ECB06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3">
    <w:nsid w:val="7C15078D"/>
    <w:multiLevelType w:val="hybridMultilevel"/>
    <w:tmpl w:val="D35E33A8"/>
    <w:lvl w:ilvl="0" w:tplc="04190001">
      <w:numFmt w:val="bullet"/>
      <w:lvlText w:val=""/>
      <w:lvlJc w:val="left"/>
      <w:pPr>
        <w:tabs>
          <w:tab w:val="num" w:pos="1089"/>
        </w:tabs>
        <w:ind w:left="91" w:firstLine="100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4"/>
  </w:num>
  <w:num w:numId="4">
    <w:abstractNumId w:val="0"/>
  </w:num>
  <w:num w:numId="5">
    <w:abstractNumId w:val="1"/>
  </w:num>
  <w:num w:numId="6">
    <w:abstractNumId w:val="34"/>
  </w:num>
  <w:num w:numId="7">
    <w:abstractNumId w:val="9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3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7"/>
  </w:num>
  <w:num w:numId="17">
    <w:abstractNumId w:val="3"/>
  </w:num>
  <w:num w:numId="18">
    <w:abstractNumId w:val="38"/>
  </w:num>
  <w:num w:numId="19">
    <w:abstractNumId w:val="19"/>
  </w:num>
  <w:num w:numId="20">
    <w:abstractNumId w:val="31"/>
  </w:num>
  <w:num w:numId="21">
    <w:abstractNumId w:val="16"/>
  </w:num>
  <w:num w:numId="22">
    <w:abstractNumId w:val="8"/>
  </w:num>
  <w:num w:numId="23">
    <w:abstractNumId w:val="6"/>
  </w:num>
  <w:num w:numId="24">
    <w:abstractNumId w:val="33"/>
  </w:num>
  <w:num w:numId="25">
    <w:abstractNumId w:val="30"/>
  </w:num>
  <w:num w:numId="26">
    <w:abstractNumId w:val="39"/>
  </w:num>
  <w:num w:numId="27">
    <w:abstractNumId w:val="42"/>
  </w:num>
  <w:num w:numId="28">
    <w:abstractNumId w:val="4"/>
  </w:num>
  <w:num w:numId="29">
    <w:abstractNumId w:val="23"/>
  </w:num>
  <w:num w:numId="30">
    <w:abstractNumId w:val="32"/>
  </w:num>
  <w:num w:numId="31">
    <w:abstractNumId w:val="13"/>
  </w:num>
  <w:num w:numId="32">
    <w:abstractNumId w:val="21"/>
  </w:num>
  <w:num w:numId="33">
    <w:abstractNumId w:val="25"/>
  </w:num>
  <w:num w:numId="34">
    <w:abstractNumId w:val="36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4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1"/>
  </w:num>
  <w:num w:numId="44">
    <w:abstractNumId w:val="1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16D"/>
    <w:rsid w:val="00021F0C"/>
    <w:rsid w:val="000414C2"/>
    <w:rsid w:val="00055C86"/>
    <w:rsid w:val="00061F5D"/>
    <w:rsid w:val="00082D01"/>
    <w:rsid w:val="00096EEE"/>
    <w:rsid w:val="000A14E5"/>
    <w:rsid w:val="000B0B66"/>
    <w:rsid w:val="000E61C8"/>
    <w:rsid w:val="000E6F64"/>
    <w:rsid w:val="000E7750"/>
    <w:rsid w:val="000F0037"/>
    <w:rsid w:val="000F316A"/>
    <w:rsid w:val="000F38BE"/>
    <w:rsid w:val="00114CEA"/>
    <w:rsid w:val="00116F09"/>
    <w:rsid w:val="00117513"/>
    <w:rsid w:val="00122D69"/>
    <w:rsid w:val="00123897"/>
    <w:rsid w:val="0013139C"/>
    <w:rsid w:val="00135C77"/>
    <w:rsid w:val="00151A09"/>
    <w:rsid w:val="00156759"/>
    <w:rsid w:val="00157BC0"/>
    <w:rsid w:val="0017369B"/>
    <w:rsid w:val="00175558"/>
    <w:rsid w:val="0018273A"/>
    <w:rsid w:val="001941F2"/>
    <w:rsid w:val="001A1D6C"/>
    <w:rsid w:val="001B2C4B"/>
    <w:rsid w:val="001C13C2"/>
    <w:rsid w:val="001D04D6"/>
    <w:rsid w:val="00201599"/>
    <w:rsid w:val="00202A84"/>
    <w:rsid w:val="002032D3"/>
    <w:rsid w:val="0021045E"/>
    <w:rsid w:val="00215B72"/>
    <w:rsid w:val="00245D98"/>
    <w:rsid w:val="00246E50"/>
    <w:rsid w:val="002476B4"/>
    <w:rsid w:val="002546CB"/>
    <w:rsid w:val="00255BFF"/>
    <w:rsid w:val="00260D64"/>
    <w:rsid w:val="00292B40"/>
    <w:rsid w:val="002946E0"/>
    <w:rsid w:val="002A4D36"/>
    <w:rsid w:val="002C19D4"/>
    <w:rsid w:val="002C7A03"/>
    <w:rsid w:val="002D6BAB"/>
    <w:rsid w:val="002F462C"/>
    <w:rsid w:val="003053CB"/>
    <w:rsid w:val="003115E4"/>
    <w:rsid w:val="00317DFB"/>
    <w:rsid w:val="00325AA0"/>
    <w:rsid w:val="003269ED"/>
    <w:rsid w:val="003302FF"/>
    <w:rsid w:val="003309E6"/>
    <w:rsid w:val="00330ECB"/>
    <w:rsid w:val="003507D6"/>
    <w:rsid w:val="00380388"/>
    <w:rsid w:val="00392AD9"/>
    <w:rsid w:val="003A2D8B"/>
    <w:rsid w:val="003D0241"/>
    <w:rsid w:val="003D20A2"/>
    <w:rsid w:val="003D4C2D"/>
    <w:rsid w:val="003D614A"/>
    <w:rsid w:val="003E66F3"/>
    <w:rsid w:val="003F272E"/>
    <w:rsid w:val="004048F3"/>
    <w:rsid w:val="00413D7A"/>
    <w:rsid w:val="00474CDB"/>
    <w:rsid w:val="00490472"/>
    <w:rsid w:val="0049316D"/>
    <w:rsid w:val="004A28EB"/>
    <w:rsid w:val="004A59B6"/>
    <w:rsid w:val="004D0C8C"/>
    <w:rsid w:val="004D4D95"/>
    <w:rsid w:val="00506C01"/>
    <w:rsid w:val="00507FDC"/>
    <w:rsid w:val="00513EB1"/>
    <w:rsid w:val="00556A9A"/>
    <w:rsid w:val="00570B92"/>
    <w:rsid w:val="005B668E"/>
    <w:rsid w:val="005F38D5"/>
    <w:rsid w:val="00601F26"/>
    <w:rsid w:val="0060562C"/>
    <w:rsid w:val="006131DA"/>
    <w:rsid w:val="00620997"/>
    <w:rsid w:val="00633B7E"/>
    <w:rsid w:val="006B1B3C"/>
    <w:rsid w:val="006B63D3"/>
    <w:rsid w:val="006D4424"/>
    <w:rsid w:val="006D7D81"/>
    <w:rsid w:val="006F42B6"/>
    <w:rsid w:val="00701C9A"/>
    <w:rsid w:val="00713043"/>
    <w:rsid w:val="00720052"/>
    <w:rsid w:val="00740FBF"/>
    <w:rsid w:val="00745AAC"/>
    <w:rsid w:val="0076109E"/>
    <w:rsid w:val="007647F5"/>
    <w:rsid w:val="0077340B"/>
    <w:rsid w:val="00797024"/>
    <w:rsid w:val="007976B3"/>
    <w:rsid w:val="007C0E46"/>
    <w:rsid w:val="007E3454"/>
    <w:rsid w:val="008042EF"/>
    <w:rsid w:val="008157B5"/>
    <w:rsid w:val="00820F8B"/>
    <w:rsid w:val="00826FBE"/>
    <w:rsid w:val="00840CCC"/>
    <w:rsid w:val="00847B39"/>
    <w:rsid w:val="0085624C"/>
    <w:rsid w:val="00857E5E"/>
    <w:rsid w:val="00876A97"/>
    <w:rsid w:val="00882925"/>
    <w:rsid w:val="00885573"/>
    <w:rsid w:val="00887AEB"/>
    <w:rsid w:val="008971AF"/>
    <w:rsid w:val="008B76E3"/>
    <w:rsid w:val="008C7FC4"/>
    <w:rsid w:val="008F6139"/>
    <w:rsid w:val="00905CDF"/>
    <w:rsid w:val="009300A1"/>
    <w:rsid w:val="009372EB"/>
    <w:rsid w:val="00965220"/>
    <w:rsid w:val="009A0352"/>
    <w:rsid w:val="009A21F8"/>
    <w:rsid w:val="009A2284"/>
    <w:rsid w:val="009A3F7A"/>
    <w:rsid w:val="009A6846"/>
    <w:rsid w:val="009A696B"/>
    <w:rsid w:val="009B6867"/>
    <w:rsid w:val="009D722A"/>
    <w:rsid w:val="009E1680"/>
    <w:rsid w:val="009E69EE"/>
    <w:rsid w:val="009F2AE4"/>
    <w:rsid w:val="00A02091"/>
    <w:rsid w:val="00A12612"/>
    <w:rsid w:val="00A127A0"/>
    <w:rsid w:val="00A2156D"/>
    <w:rsid w:val="00A37AB8"/>
    <w:rsid w:val="00A516D3"/>
    <w:rsid w:val="00A70A3F"/>
    <w:rsid w:val="00A73C04"/>
    <w:rsid w:val="00A75788"/>
    <w:rsid w:val="00A766A5"/>
    <w:rsid w:val="00A81594"/>
    <w:rsid w:val="00A879DF"/>
    <w:rsid w:val="00AB0B7E"/>
    <w:rsid w:val="00AB2464"/>
    <w:rsid w:val="00AB6EC7"/>
    <w:rsid w:val="00AF0080"/>
    <w:rsid w:val="00AF31F9"/>
    <w:rsid w:val="00AF4023"/>
    <w:rsid w:val="00AF55ED"/>
    <w:rsid w:val="00AF5B48"/>
    <w:rsid w:val="00B234FD"/>
    <w:rsid w:val="00B31A09"/>
    <w:rsid w:val="00B362B9"/>
    <w:rsid w:val="00B65C36"/>
    <w:rsid w:val="00B8368A"/>
    <w:rsid w:val="00B87B9E"/>
    <w:rsid w:val="00B91ACA"/>
    <w:rsid w:val="00B91C8B"/>
    <w:rsid w:val="00B958C0"/>
    <w:rsid w:val="00B95EE9"/>
    <w:rsid w:val="00BC61B5"/>
    <w:rsid w:val="00BD4BBA"/>
    <w:rsid w:val="00BF03C1"/>
    <w:rsid w:val="00BF4B8E"/>
    <w:rsid w:val="00C05F31"/>
    <w:rsid w:val="00C45195"/>
    <w:rsid w:val="00C5539F"/>
    <w:rsid w:val="00C620DB"/>
    <w:rsid w:val="00C66B78"/>
    <w:rsid w:val="00C7187C"/>
    <w:rsid w:val="00C93026"/>
    <w:rsid w:val="00C9526B"/>
    <w:rsid w:val="00CB2F11"/>
    <w:rsid w:val="00CC73FE"/>
    <w:rsid w:val="00CF0235"/>
    <w:rsid w:val="00D34A2E"/>
    <w:rsid w:val="00D46F49"/>
    <w:rsid w:val="00D94E5F"/>
    <w:rsid w:val="00DA783D"/>
    <w:rsid w:val="00DF57F4"/>
    <w:rsid w:val="00E04936"/>
    <w:rsid w:val="00E13202"/>
    <w:rsid w:val="00E1390F"/>
    <w:rsid w:val="00E3431B"/>
    <w:rsid w:val="00E35D9C"/>
    <w:rsid w:val="00E45277"/>
    <w:rsid w:val="00E45660"/>
    <w:rsid w:val="00E60563"/>
    <w:rsid w:val="00E77154"/>
    <w:rsid w:val="00E80B51"/>
    <w:rsid w:val="00E81128"/>
    <w:rsid w:val="00EB1033"/>
    <w:rsid w:val="00EE37F8"/>
    <w:rsid w:val="00EE4573"/>
    <w:rsid w:val="00EF7C06"/>
    <w:rsid w:val="00F00FCC"/>
    <w:rsid w:val="00F07B67"/>
    <w:rsid w:val="00F177BD"/>
    <w:rsid w:val="00F277F2"/>
    <w:rsid w:val="00F3353C"/>
    <w:rsid w:val="00F37CE8"/>
    <w:rsid w:val="00F55E18"/>
    <w:rsid w:val="00F67069"/>
    <w:rsid w:val="00F75328"/>
    <w:rsid w:val="00F80CC5"/>
    <w:rsid w:val="00F93795"/>
    <w:rsid w:val="00FA7AD5"/>
    <w:rsid w:val="00FB5ED4"/>
    <w:rsid w:val="00FC0911"/>
    <w:rsid w:val="00FC0DA4"/>
    <w:rsid w:val="00FD1A8F"/>
    <w:rsid w:val="00FE2EEE"/>
    <w:rsid w:val="00FE7014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D"/>
    <w:pPr>
      <w:spacing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316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49316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49316D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316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9316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9316D"/>
    <w:rPr>
      <w:rFonts w:ascii="Cambria" w:hAnsi="Cambria" w:cs="Cambria"/>
      <w:b/>
      <w:bCs/>
      <w:color w:val="4F81BD"/>
      <w:sz w:val="24"/>
      <w:szCs w:val="24"/>
    </w:rPr>
  </w:style>
  <w:style w:type="paragraph" w:customStyle="1" w:styleId="Default">
    <w:name w:val="Default"/>
    <w:uiPriority w:val="99"/>
    <w:rsid w:val="004931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Без интервала1"/>
    <w:uiPriority w:val="99"/>
    <w:rsid w:val="0049316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2">
    <w:name w:val="Абзац списка1"/>
    <w:aliases w:val="литература"/>
    <w:basedOn w:val="a"/>
    <w:link w:val="a3"/>
    <w:uiPriority w:val="99"/>
    <w:rsid w:val="0049316D"/>
    <w:pPr>
      <w:spacing w:after="200"/>
      <w:ind w:left="720"/>
    </w:pPr>
    <w:rPr>
      <w:rFonts w:ascii="Calibri" w:hAnsi="Calibri"/>
      <w:sz w:val="22"/>
      <w:szCs w:val="22"/>
      <w:lang/>
    </w:rPr>
  </w:style>
  <w:style w:type="paragraph" w:styleId="a4">
    <w:name w:val="header"/>
    <w:basedOn w:val="a"/>
    <w:link w:val="a5"/>
    <w:uiPriority w:val="99"/>
    <w:rsid w:val="0049316D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5">
    <w:name w:val="Верхний колонтитул Знак"/>
    <w:link w:val="a4"/>
    <w:uiPriority w:val="99"/>
    <w:locked/>
    <w:rsid w:val="0049316D"/>
    <w:rPr>
      <w:rFonts w:ascii="Times New Roman" w:hAnsi="Times New Roman" w:cs="Times New Roman"/>
      <w:sz w:val="24"/>
      <w:szCs w:val="24"/>
    </w:rPr>
  </w:style>
  <w:style w:type="character" w:styleId="a6">
    <w:name w:val="Hyperlink"/>
    <w:rsid w:val="0049316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49316D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rsid w:val="0049316D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uiPriority w:val="99"/>
    <w:qFormat/>
    <w:rsid w:val="0049316D"/>
    <w:rPr>
      <w:rFonts w:cs="Times New Roman"/>
      <w:b/>
      <w:bCs/>
    </w:rPr>
  </w:style>
  <w:style w:type="character" w:customStyle="1" w:styleId="c39">
    <w:name w:val="c39"/>
    <w:uiPriority w:val="99"/>
    <w:rsid w:val="0049316D"/>
    <w:rPr>
      <w:rFonts w:cs="Times New Roman"/>
    </w:rPr>
  </w:style>
  <w:style w:type="character" w:customStyle="1" w:styleId="apple-converted-space">
    <w:name w:val="apple-converted-space"/>
    <w:uiPriority w:val="99"/>
    <w:rsid w:val="0049316D"/>
    <w:rPr>
      <w:rFonts w:cs="Times New Roman"/>
    </w:rPr>
  </w:style>
  <w:style w:type="character" w:styleId="aa">
    <w:name w:val="Emphasis"/>
    <w:qFormat/>
    <w:rsid w:val="0049316D"/>
    <w:rPr>
      <w:rFonts w:cs="Times New Roman"/>
      <w:i/>
      <w:iCs/>
    </w:rPr>
  </w:style>
  <w:style w:type="character" w:customStyle="1" w:styleId="c9">
    <w:name w:val="c9"/>
    <w:uiPriority w:val="99"/>
    <w:rsid w:val="0049316D"/>
    <w:rPr>
      <w:rFonts w:cs="Times New Roman"/>
    </w:rPr>
  </w:style>
  <w:style w:type="character" w:customStyle="1" w:styleId="c3">
    <w:name w:val="c3"/>
    <w:uiPriority w:val="99"/>
    <w:rsid w:val="0049316D"/>
    <w:rPr>
      <w:rFonts w:cs="Times New Roman"/>
    </w:rPr>
  </w:style>
  <w:style w:type="paragraph" w:customStyle="1" w:styleId="msolistparagraphcxsplast">
    <w:name w:val="msolistparagraphcxsplast"/>
    <w:basedOn w:val="a"/>
    <w:uiPriority w:val="99"/>
    <w:rsid w:val="00EE4573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21">
    <w:name w:val="Основной текст (2)_"/>
    <w:link w:val="22"/>
    <w:uiPriority w:val="99"/>
    <w:locked/>
    <w:rsid w:val="00EE4573"/>
    <w:rPr>
      <w:rFonts w:ascii="Arial" w:hAnsi="Arial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E4573"/>
    <w:pPr>
      <w:shd w:val="clear" w:color="auto" w:fill="FFFFFF"/>
      <w:spacing w:line="240" w:lineRule="atLeast"/>
    </w:pPr>
    <w:rPr>
      <w:rFonts w:ascii="Arial" w:eastAsia="Calibri" w:hAnsi="Arial"/>
      <w:sz w:val="23"/>
      <w:szCs w:val="20"/>
      <w:lang/>
    </w:rPr>
  </w:style>
  <w:style w:type="paragraph" w:styleId="ab">
    <w:name w:val="Body Text"/>
    <w:basedOn w:val="a"/>
    <w:link w:val="ac"/>
    <w:uiPriority w:val="99"/>
    <w:rsid w:val="002946E0"/>
    <w:pPr>
      <w:spacing w:line="240" w:lineRule="auto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2946E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Название1"/>
    <w:uiPriority w:val="99"/>
    <w:rsid w:val="00F3353C"/>
    <w:rPr>
      <w:rFonts w:cs="Times New Roman"/>
    </w:rPr>
  </w:style>
  <w:style w:type="paragraph" w:customStyle="1" w:styleId="14">
    <w:name w:val="Обычный1"/>
    <w:rsid w:val="00B958C0"/>
    <w:rPr>
      <w:rFonts w:ascii="Times New Roman" w:eastAsia="Times New Roman" w:hAnsi="Times New Roman"/>
      <w:sz w:val="24"/>
    </w:rPr>
  </w:style>
  <w:style w:type="paragraph" w:customStyle="1" w:styleId="23">
    <w:name w:val="Обычный2"/>
    <w:rsid w:val="00B958C0"/>
    <w:rPr>
      <w:rFonts w:ascii="Times New Roman" w:eastAsia="Times New Roman" w:hAnsi="Times New Roman"/>
      <w:sz w:val="24"/>
    </w:rPr>
  </w:style>
  <w:style w:type="paragraph" w:customStyle="1" w:styleId="24">
    <w:name w:val="Абзац списка2"/>
    <w:basedOn w:val="a"/>
    <w:uiPriority w:val="99"/>
    <w:rsid w:val="00B958C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phStyle">
    <w:name w:val="Paragraph Style"/>
    <w:uiPriority w:val="99"/>
    <w:rsid w:val="00B958C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No Spacing"/>
    <w:link w:val="ae"/>
    <w:uiPriority w:val="99"/>
    <w:qFormat/>
    <w:rsid w:val="00B958C0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B958C0"/>
    <w:rPr>
      <w:sz w:val="22"/>
      <w:szCs w:val="22"/>
      <w:lang w:val="ru-RU" w:eastAsia="en-US" w:bidi="ar-SA"/>
    </w:rPr>
  </w:style>
  <w:style w:type="paragraph" w:customStyle="1" w:styleId="msolistparagraphcxspmiddlecxspmiddle">
    <w:name w:val="msolistparagraphcxspmiddlecxspmiddle"/>
    <w:basedOn w:val="a"/>
    <w:uiPriority w:val="99"/>
    <w:rsid w:val="00E1390F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customStyle="1" w:styleId="msolistparagraphcxspmiddlecxspmiddlecxspmiddle">
    <w:name w:val="msolistparagraphcxspmiddlecxspmiddlecxspmiddle"/>
    <w:basedOn w:val="a"/>
    <w:uiPriority w:val="99"/>
    <w:rsid w:val="00E1390F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numbering" w:customStyle="1" w:styleId="15">
    <w:name w:val="Нет списка1"/>
    <w:next w:val="a2"/>
    <w:semiHidden/>
    <w:rsid w:val="00FB5ED4"/>
  </w:style>
  <w:style w:type="paragraph" w:customStyle="1" w:styleId="25">
    <w:name w:val="Без интервала2"/>
    <w:rsid w:val="00FB5ED4"/>
    <w:rPr>
      <w:rFonts w:eastAsia="Times New Roman"/>
      <w:sz w:val="22"/>
      <w:szCs w:val="22"/>
      <w:lang w:eastAsia="en-US"/>
    </w:rPr>
  </w:style>
  <w:style w:type="character" w:customStyle="1" w:styleId="a3">
    <w:name w:val="Абзац списка Знак"/>
    <w:aliases w:val="литература Знак,Абзац списка1 Знак"/>
    <w:link w:val="12"/>
    <w:uiPriority w:val="99"/>
    <w:locked/>
    <w:rsid w:val="001941F2"/>
    <w:rPr>
      <w:rFonts w:eastAsia="Times New Roman" w:cs="Calibri"/>
      <w:sz w:val="22"/>
      <w:szCs w:val="22"/>
      <w:lang w:eastAsia="en-US"/>
    </w:rPr>
  </w:style>
  <w:style w:type="character" w:customStyle="1" w:styleId="c0">
    <w:name w:val="c0"/>
    <w:basedOn w:val="a0"/>
    <w:rsid w:val="00F177BD"/>
    <w:rPr>
      <w:rFonts w:cs="Times New Roman"/>
    </w:rPr>
  </w:style>
  <w:style w:type="table" w:styleId="af">
    <w:name w:val="Table Grid"/>
    <w:basedOn w:val="a1"/>
    <w:uiPriority w:val="59"/>
    <w:locked/>
    <w:rsid w:val="00292B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81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159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B3BB1-8140-4AC7-83B4-C33C633A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9713</Words>
  <Characters>55368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123</cp:lastModifiedBy>
  <cp:revision>62</cp:revision>
  <cp:lastPrinted>2018-04-19T00:13:00Z</cp:lastPrinted>
  <dcterms:created xsi:type="dcterms:W3CDTF">2015-08-01T23:47:00Z</dcterms:created>
  <dcterms:modified xsi:type="dcterms:W3CDTF">2018-05-03T23:51:00Z</dcterms:modified>
</cp:coreProperties>
</file>