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E9" w:rsidRPr="001356E9" w:rsidRDefault="0079100E" w:rsidP="007910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84645" cy="9194800"/>
            <wp:effectExtent l="19050" t="0" r="1905" b="0"/>
            <wp:wrapSquare wrapText="bothSides"/>
            <wp:docPr id="1" name="Рисунок 1" descr="E:\локальные актыДОУ\Сканы\2019-11-13 О языке\О язы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ДОУ\Сканы\2019-11-13 О языке\О язык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91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6E9" w:rsidRPr="001356E9">
        <w:rPr>
          <w:rFonts w:ascii="Verdana" w:eastAsia="Times New Roman" w:hAnsi="Verdana" w:cs="Times New Roman"/>
          <w:sz w:val="20"/>
          <w:szCs w:val="20"/>
          <w:lang w:eastAsia="ru-RU"/>
        </w:rPr>
        <w:t>  </w:t>
      </w:r>
    </w:p>
    <w:p w:rsidR="001356E9" w:rsidRPr="001356E9" w:rsidRDefault="001356E9" w:rsidP="001356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1. ОБЩИЕ ПОЛОЖЕНИЯ</w:t>
      </w:r>
    </w:p>
    <w:p w:rsidR="001356E9" w:rsidRPr="001356E9" w:rsidRDefault="001356E9" w:rsidP="00F016F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1.1. Настоящее Положение определяет язык о</w:t>
      </w:r>
      <w:r w:rsidR="0032564B">
        <w:rPr>
          <w:rFonts w:ascii="Times New Roman" w:eastAsia="Times New Roman" w:hAnsi="Times New Roman" w:cs="Times New Roman"/>
          <w:sz w:val="21"/>
          <w:szCs w:val="21"/>
          <w:lang w:eastAsia="ru-RU"/>
        </w:rPr>
        <w:t>бразования в муниципальном бюджет</w:t>
      </w: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 дошкольном образовательн</w:t>
      </w:r>
      <w:r w:rsidR="0032564B">
        <w:rPr>
          <w:rFonts w:ascii="Times New Roman" w:eastAsia="Times New Roman" w:hAnsi="Times New Roman" w:cs="Times New Roman"/>
          <w:sz w:val="21"/>
          <w:szCs w:val="21"/>
          <w:lang w:eastAsia="ru-RU"/>
        </w:rPr>
        <w:t>ом учреждении детский сад  № 15 «Аленка» г</w:t>
      </w:r>
      <w:proofErr w:type="gramStart"/>
      <w:r w:rsidR="0032564B">
        <w:rPr>
          <w:rFonts w:ascii="Times New Roman" w:eastAsia="Times New Roman" w:hAnsi="Times New Roman" w:cs="Times New Roman"/>
          <w:sz w:val="21"/>
          <w:szCs w:val="21"/>
          <w:lang w:eastAsia="ru-RU"/>
        </w:rPr>
        <w:t>.Н</w:t>
      </w:r>
      <w:proofErr w:type="gramEnd"/>
      <w:r w:rsidR="0032564B">
        <w:rPr>
          <w:rFonts w:ascii="Times New Roman" w:eastAsia="Times New Roman" w:hAnsi="Times New Roman" w:cs="Times New Roman"/>
          <w:sz w:val="21"/>
          <w:szCs w:val="21"/>
          <w:lang w:eastAsia="ru-RU"/>
        </w:rPr>
        <w:t>иколаевска-на-Амуре Хабаровского</w:t>
      </w: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 (далее - ДОУ) 1.2. Настоящее Положение разработано в соответствии</w:t>
      </w:r>
      <w:r w:rsidR="00F01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1356E9" w:rsidRPr="001356E9" w:rsidRDefault="001356E9" w:rsidP="00F016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 - Федеральным законом от 29.12.2012 года № 273-03 «Об образовании в Российской Федерации» статья 14;</w:t>
      </w:r>
    </w:p>
    <w:p w:rsidR="001356E9" w:rsidRPr="001356E9" w:rsidRDefault="001356E9" w:rsidP="00F016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 - Уставом ДОУ.</w:t>
      </w:r>
    </w:p>
    <w:p w:rsidR="001356E9" w:rsidRPr="001356E9" w:rsidRDefault="001356E9" w:rsidP="001356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2. ЯЗЫК ОБРАЗОВАНИЯ В ДОУ</w:t>
      </w:r>
    </w:p>
    <w:p w:rsidR="001356E9" w:rsidRPr="001356E9" w:rsidRDefault="001356E9" w:rsidP="00F016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 2.1. В ДОУ гарантируется получение образования на государственном языке Российской Федерации.</w:t>
      </w:r>
    </w:p>
    <w:p w:rsidR="001356E9" w:rsidRPr="001356E9" w:rsidRDefault="001356E9" w:rsidP="00F016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 2.2. В ДОУ образовательная деятельность осуществляется на государственном языке Российской Федерации, а именно русском языке.</w:t>
      </w:r>
    </w:p>
    <w:p w:rsidR="001356E9" w:rsidRPr="001356E9" w:rsidRDefault="001356E9" w:rsidP="00F016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 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1356E9" w:rsidRPr="001356E9" w:rsidRDefault="001356E9" w:rsidP="00F016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356E9" w:rsidRPr="001356E9" w:rsidRDefault="001356E9" w:rsidP="00F016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2.5. Изучение родного языка из числа языков народов Российской </w:t>
      </w:r>
      <w:proofErr w:type="gramStart"/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Федерации</w:t>
      </w:r>
      <w:proofErr w:type="gramEnd"/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1356E9" w:rsidRPr="001356E9" w:rsidRDefault="001356E9" w:rsidP="001356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3. ЗАКЛЮЧИТЕЛЬНЫЕ ПОЛОЖЕНИЯ</w:t>
      </w:r>
    </w:p>
    <w:p w:rsidR="00F016F9" w:rsidRDefault="001356E9" w:rsidP="00F016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 3.1.Настоящее Положение вступает в силу с момента издания приказа руководителя «Об утверждении «Положения о языках о</w:t>
      </w:r>
      <w:r w:rsidR="00F016F9">
        <w:rPr>
          <w:rFonts w:ascii="Times New Roman" w:eastAsia="Times New Roman" w:hAnsi="Times New Roman" w:cs="Times New Roman"/>
          <w:sz w:val="21"/>
          <w:szCs w:val="21"/>
          <w:lang w:eastAsia="ru-RU"/>
        </w:rPr>
        <w:t>бразования в муниципальном бюджет</w:t>
      </w: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 дошкольном образовательн</w:t>
      </w:r>
      <w:r w:rsidR="00F016F9">
        <w:rPr>
          <w:rFonts w:ascii="Times New Roman" w:eastAsia="Times New Roman" w:hAnsi="Times New Roman" w:cs="Times New Roman"/>
          <w:sz w:val="21"/>
          <w:szCs w:val="21"/>
          <w:lang w:eastAsia="ru-RU"/>
        </w:rPr>
        <w:t>ом учреждении детский сад № 15 «Аленка» г</w:t>
      </w:r>
      <w:proofErr w:type="gramStart"/>
      <w:r w:rsidR="00F016F9">
        <w:rPr>
          <w:rFonts w:ascii="Times New Roman" w:eastAsia="Times New Roman" w:hAnsi="Times New Roman" w:cs="Times New Roman"/>
          <w:sz w:val="21"/>
          <w:szCs w:val="21"/>
          <w:lang w:eastAsia="ru-RU"/>
        </w:rPr>
        <w:t>.Н</w:t>
      </w:r>
      <w:proofErr w:type="gramEnd"/>
      <w:r w:rsidR="00F016F9">
        <w:rPr>
          <w:rFonts w:ascii="Times New Roman" w:eastAsia="Times New Roman" w:hAnsi="Times New Roman" w:cs="Times New Roman"/>
          <w:sz w:val="21"/>
          <w:szCs w:val="21"/>
          <w:lang w:eastAsia="ru-RU"/>
        </w:rPr>
        <w:t>иколаевска-на-Амуре Хабаровского края</w:t>
      </w: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действует до принятия нового «Положения о языках образования» в ДОУ.</w:t>
      </w:r>
    </w:p>
    <w:p w:rsidR="001356E9" w:rsidRPr="001356E9" w:rsidRDefault="001356E9" w:rsidP="00F016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Times New Roman" w:eastAsia="Times New Roman" w:hAnsi="Times New Roman" w:cs="Times New Roman"/>
          <w:sz w:val="21"/>
          <w:szCs w:val="21"/>
          <w:lang w:eastAsia="ru-RU"/>
        </w:rPr>
        <w:t> 3.2.Изменения в настоящее Положение могут вноситься ДОУ в соответствии с действующим законодательством и Уставом ДОУ.</w:t>
      </w:r>
    </w:p>
    <w:p w:rsidR="001356E9" w:rsidRPr="001356E9" w:rsidRDefault="001356E9" w:rsidP="001356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6E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bookmarkStart w:id="0" w:name="_GoBack"/>
      <w:bookmarkEnd w:id="0"/>
    </w:p>
    <w:p w:rsidR="008B36D3" w:rsidRDefault="008B36D3"/>
    <w:sectPr w:rsidR="008B36D3" w:rsidSect="00B9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5694"/>
    <w:rsid w:val="00085694"/>
    <w:rsid w:val="001356E9"/>
    <w:rsid w:val="0032564B"/>
    <w:rsid w:val="0079100E"/>
    <w:rsid w:val="007F2F35"/>
    <w:rsid w:val="008B36D3"/>
    <w:rsid w:val="00B928ED"/>
    <w:rsid w:val="00F0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5</cp:revision>
  <cp:lastPrinted>2019-11-12T01:05:00Z</cp:lastPrinted>
  <dcterms:created xsi:type="dcterms:W3CDTF">2017-10-23T04:13:00Z</dcterms:created>
  <dcterms:modified xsi:type="dcterms:W3CDTF">2019-11-14T04:36:00Z</dcterms:modified>
</cp:coreProperties>
</file>