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175615"/>
          <w:kern w:val="36"/>
          <w:sz w:val="28"/>
          <w:szCs w:val="28"/>
          <w:lang w:val="ru-RU" w:eastAsia="ru-RU" w:bidi="ar-SA"/>
        </w:rPr>
        <w:t xml:space="preserve"> 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u w:val="single"/>
          <w:lang w:val="ru-RU" w:eastAsia="ru-RU" w:bidi="ar-SA"/>
        </w:rPr>
        <w:t>Творческий проект для детей старшей группы</w:t>
      </w:r>
    </w:p>
    <w:p w:rsidR="003C57C8" w:rsidRPr="00DF47B0" w:rsidRDefault="003C57C8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u w:val="single"/>
          <w:lang w:val="ru-RU" w:eastAsia="ru-RU" w:bidi="ar-SA"/>
        </w:rPr>
      </w:pP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u w:val="single"/>
          <w:lang w:val="ru-RU" w:eastAsia="ru-RU" w:bidi="ar-SA"/>
        </w:rPr>
        <w:t>Тема: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 «Здравствуй, лето!»</w:t>
      </w:r>
    </w:p>
    <w:p w:rsidR="003C57C8" w:rsidRPr="00DF47B0" w:rsidRDefault="003C57C8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u w:val="single"/>
          <w:lang w:val="ru-RU" w:eastAsia="ru-RU" w:bidi="ar-SA"/>
        </w:rPr>
        <w:t>Вид проекта</w:t>
      </w:r>
      <w:r w:rsidRPr="00DF47B0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val="ru-RU" w:eastAsia="ru-RU" w:bidi="ar-SA"/>
        </w:rPr>
        <w:t>: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 информационно-исследовательский</w:t>
      </w:r>
    </w:p>
    <w:p w:rsidR="003C57C8" w:rsidRPr="00DF47B0" w:rsidRDefault="003C57C8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u w:val="single"/>
          <w:lang w:val="ru-RU" w:eastAsia="ru-RU" w:bidi="ar-SA"/>
        </w:rPr>
        <w:t>Продолжительность проекта</w:t>
      </w:r>
      <w:r w:rsidRPr="00DF47B0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val="ru-RU" w:eastAsia="ru-RU" w:bidi="ar-SA"/>
        </w:rPr>
        <w:t>: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 2 месяца</w:t>
      </w:r>
    </w:p>
    <w:p w:rsidR="003C57C8" w:rsidRPr="00DF47B0" w:rsidRDefault="003C57C8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u w:val="single"/>
          <w:lang w:val="ru-RU" w:eastAsia="ru-RU" w:bidi="ar-SA"/>
        </w:rPr>
        <w:t>Участники проекта: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 дети, воспитатель, родители.</w:t>
      </w:r>
    </w:p>
    <w:p w:rsidR="003C57C8" w:rsidRPr="00DF47B0" w:rsidRDefault="003C57C8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</w:p>
    <w:p w:rsidR="005441BA" w:rsidRPr="00DF47B0" w:rsidRDefault="005441BA" w:rsidP="00DF47B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F47B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proofErr w:type="gramStart"/>
      <w:r w:rsidRPr="00DF47B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Цель</w:t>
      </w:r>
      <w:r w:rsidRPr="00DF47B0">
        <w:rPr>
          <w:rFonts w:ascii="Times New Roman" w:hAnsi="Times New Roman" w:cs="Times New Roman"/>
          <w:sz w:val="28"/>
          <w:szCs w:val="28"/>
          <w:lang w:val="ru-RU"/>
        </w:rPr>
        <w:t>:Обогащение</w:t>
      </w:r>
      <w:proofErr w:type="spellEnd"/>
      <w:proofErr w:type="gramEnd"/>
      <w:r w:rsidRPr="00DF47B0">
        <w:rPr>
          <w:rFonts w:ascii="Times New Roman" w:hAnsi="Times New Roman" w:cs="Times New Roman"/>
          <w:sz w:val="28"/>
          <w:szCs w:val="28"/>
          <w:lang w:val="ru-RU"/>
        </w:rPr>
        <w:t xml:space="preserve"> и расширение представления детей о влиянии тепла, солнечного света на жизнь людей, животных и растений. Оздоровление, укрепление иммунной системы детского организма.</w:t>
      </w:r>
    </w:p>
    <w:p w:rsidR="005441BA" w:rsidRPr="00DF47B0" w:rsidRDefault="005441BA" w:rsidP="00DF47B0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Актуальность: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Лето – удивительная пора! Сколько радости приносят малышу игры с песком и водой, солнечные ванны, хождение босиком по траве, обливание водой. Как же сделать жизнь детей в этот период содержательной, познавательной и интересной? Как организовать деятельность детей так, чтобы это время стало для малышей незабываемым? Решить эти вопросы помогает интересная и разнообразная организация деятельности детей в летний период. Этот проект позволит спланировать воспитательно-образовательную работу с детьми в летний период в ДОУ. Успех летней работы определяется, прежде всего, тем, насколько своевременно и качественно подготовился к ней коллектив детского сада. Подготовка затрагивает все стороны жизни дошкольного учреждения, всех членов коллектива согласно своим функциональным обязанностям. Чётко спланированная система мероприятий развлекательного, познавательного и оздоровительного характера обеспечивает необходимый уровень физического и психического развития детей. Также удовлетворяется потребность растущего организма в отдыхе, творческой деятельности и движении, а </w:t>
      </w:r>
      <w:proofErr w:type="gramStart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так же</w:t>
      </w:r>
      <w:proofErr w:type="gramEnd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укрепление здоровья.</w:t>
      </w:r>
    </w:p>
    <w:p w:rsidR="005441BA" w:rsidRPr="00DF47B0" w:rsidRDefault="005441BA" w:rsidP="00DF47B0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Летом в режиме дня предусматривается максимальное пребывание детей на открытом воздухе, что позволяет воспитателям в большей степени, чем в другие сезоны, решать задачи экологического воспитания. Правильно организованное детское экспериментирование и опытно — исследовательская деятельность дошкольников способствует развитию познавательной активности.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Задачи проекта: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Образовательные: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-созда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ть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услови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я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, обеспечиваю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щие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охрану жизни и здоровья детей, через использование природных факторов;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-расшир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ять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знани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я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детей о сезонных изменениях в природе;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</w:t>
      </w:r>
      <w:proofErr w:type="gramStart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способствова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активно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му</w:t>
      </w:r>
      <w:proofErr w:type="gramEnd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вовлечени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ю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родителей в совместную деятельность с ребёнком в условиях семьи и детского сада.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lastRenderedPageBreak/>
        <w:t>Развивающие: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-разви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вать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познавательн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ый интерес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-формирова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ть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навык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и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экспериментирования;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</w:t>
      </w:r>
      <w:proofErr w:type="gramStart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разви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вать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двигательн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ую</w:t>
      </w:r>
      <w:proofErr w:type="gramEnd"/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активность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и приобщ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ать  к летним видам спорта ,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укрепл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ять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здоровь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е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Воспитательные: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-воспит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ывать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у детей люб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овь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ко всему живому, желани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е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беречь и защищать природу;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-воспит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ывать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привычк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у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повседневной физической активности.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Предполагаемый результат: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-Сохранение здоровья детей, снижение уровня заболеваемости.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-Привитие детям экологической культуры.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-Приобретение новых знаний и впечатлений об окружающем мире.</w:t>
      </w:r>
    </w:p>
    <w:p w:rsidR="005441BA" w:rsidRPr="00DF47B0" w:rsidRDefault="003C57C8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proofErr w:type="gramStart"/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 xml:space="preserve">Формы </w:t>
      </w:r>
      <w:r w:rsidR="005441BA"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 xml:space="preserve"> проведения</w:t>
      </w:r>
      <w:proofErr w:type="gramEnd"/>
      <w:r w:rsidR="005441BA"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Подвижные игры, игры малой подвижности, групповая и индивидуальная деятельность.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 xml:space="preserve">Работа с </w:t>
      </w:r>
      <w:proofErr w:type="gramStart"/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родителями  «</w:t>
      </w:r>
      <w:proofErr w:type="gramEnd"/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Вместе с семьёй».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1.Конкурс рисунков, выполненных вместе с родителями «Папа, мама, я и лето»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2.Выставка рисунков на тему: «Домашние питомцы»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3.Консультации: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«Осторожно! Солнце!».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«Чем занять ребёнка на прогулке?».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«Обучаем ребёнка безопасному поведению на дороге».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Этапы реализации проекта: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1.Подготовительный этап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(</w:t>
      </w:r>
      <w:proofErr w:type="spellStart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диагностико</w:t>
      </w:r>
      <w:proofErr w:type="spellEnd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— аналитический июнь 3-я неделя)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lastRenderedPageBreak/>
        <w:t>-</w:t>
      </w:r>
      <w:proofErr w:type="gramStart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Способствова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умственному</w:t>
      </w:r>
      <w:proofErr w:type="gramEnd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, нравственному, эстетическому и физическому воспитанию дошкольников (беседа о лете, летнем отдыхе; о том, чем дети желают заниматься в летнее время года; консультации для родителей).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-Подбор методической, научно-популярной и художественной литературы, иллюстрированного материала по данной теме;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-подбор игрушек, атрибутов для игровой деятельности;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-подбор материала для изобразительной и продуктивной деятельности детей;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-составление перспективного плана мероприятий.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2.Основной этап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(реализация проекта июнь</w:t>
      </w:r>
      <w:r w:rsidR="00DF47B0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4, июль1 и 2 недели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)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3.Заключительный этап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(июль 3 и 4 недели)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- выявление эффективности проведенного комплекса физкультурно-оздоровительных мероприятий и подведение итогов детской деятельности в летний период (выставка детских рисунков «Как я провел лето»);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-Оформление папки – передвижки «Здравствуй, лето!»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Перспективное планирование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Познавательная деятельность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1.Наблюдения и беседа: «Таинственный мир насекомых».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-закрепление знаний детей о насекомых, внешних признаках, их строении, образе жизни;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-закрепление умения устанавливать правильную последовательность событий в жизни насекомых;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-воспитание любви к природе.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2.Чтение летней экологической народной сказки: «Лесной пожар»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— формирование у детей представления о пожарной безопасности в природе, об опасности разжигания костров для окружающей среды и собственного здоровья;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lastRenderedPageBreak/>
        <w:t>-приобретение новых знаний и впечатлений об окружающем мире;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-воспитывать бережное отношение к природе.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3.Беседа: «Лето красное — время прекрасное!»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-закрепление знаний детей о лете, о сезонных изменениях в природе летом;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-воспитание любви к родной природе;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-развитие логического мышления детей; слухового внимания, быстроты мышления.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Игровая деятельность: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1.Сюжетно – ролевые игры: «Морское путешествие»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-формирование у детей умения творчески развивать сюжет, используя накопленный личный опыт;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положительных взаимоотношений между детьми в процессе игры;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— воспитание у детей уважения к труду работников морского флота;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— закрепление знаний о морских путешествиях, растительном и животном мире морей;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2.Подвижные игры: «Попади в корзину», «Хитрая лиса», «Медведь и пчелы» и т.д.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-развивать глазомер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-развивать ловкость и быстроту реакции;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-обучать игре по правилам</w:t>
      </w:r>
      <w:bookmarkStart w:id="0" w:name="_GoBack"/>
      <w:bookmarkEnd w:id="0"/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Художественная деятельность: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1.Рисование: «Радуга — дуга»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lastRenderedPageBreak/>
        <w:t>-обучать узнавать, называть, выделять из нескольких, каждый цвет спектра, определяя недостающий цвет в спектре по представлению;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-способствовать развитию внимания к цвету;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br/>
      </w: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2.Аппликация: «Нарядные бабочки»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-обучать детей вырезать силуэты бабочек из бумажных квадратов, сложенных пополам;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 развивать чувство формы и ритма;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br/>
      </w: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3.Лепка</w:t>
      </w:r>
      <w:proofErr w:type="gramStart"/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 xml:space="preserve"> </w:t>
      </w:r>
      <w:r w:rsidR="00F37A43"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 xml:space="preserve"> </w:t>
      </w: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 xml:space="preserve"> «</w:t>
      </w:r>
      <w:proofErr w:type="gramEnd"/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Летняя поляна»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-разви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вать у детей интерес</w:t>
      </w:r>
      <w:r w:rsidR="00DF47B0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к лепке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;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</w:t>
      </w:r>
      <w:proofErr w:type="gramStart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совершенствова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ть  умение</w:t>
      </w:r>
      <w:proofErr w:type="gramEnd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скатывать 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пластилин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прямыми и круговыми движениями, расплющивая его, исполь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зовать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в работе, различные вспомогательные предметы, (колпачки от фломастеров, трубочки, стеку и т. д.) для украшения цветов.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</w:t>
      </w:r>
      <w:proofErr w:type="gramStart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разви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вать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эстетическо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е</w:t>
      </w:r>
      <w:proofErr w:type="gramEnd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восприяти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е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.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Работа с родителями: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1.Оформление папки – передвижки «Здравствуй, лето!»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i/>
          <w:color w:val="363636"/>
          <w:sz w:val="28"/>
          <w:szCs w:val="28"/>
          <w:lang w:val="ru-RU" w:eastAsia="ru-RU" w:bidi="ar-SA"/>
        </w:rPr>
        <w:t>2.Конкурс рисунков, выполненных вместе с родителями «Папа, мама, я и лето»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lang w:val="ru-RU" w:eastAsia="ru-RU" w:bidi="ar-SA"/>
        </w:rPr>
        <w:t>Задачи: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-формирова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ть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творческ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ую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активност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ь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;</w:t>
      </w:r>
    </w:p>
    <w:p w:rsidR="005441BA" w:rsidRPr="00DF47B0" w:rsidRDefault="005441BA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-</w:t>
      </w:r>
      <w:proofErr w:type="gramStart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>привле</w:t>
      </w:r>
      <w:r w:rsidR="00414109"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кать </w:t>
      </w:r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к</w:t>
      </w:r>
      <w:proofErr w:type="gramEnd"/>
      <w:r w:rsidRPr="00DF47B0">
        <w:rPr>
          <w:rFonts w:ascii="Times New Roman" w:eastAsia="Times New Roman" w:hAnsi="Times New Roman" w:cs="Times New Roman"/>
          <w:color w:val="363636"/>
          <w:sz w:val="28"/>
          <w:szCs w:val="28"/>
          <w:lang w:val="ru-RU" w:eastAsia="ru-RU" w:bidi="ar-SA"/>
        </w:rPr>
        <w:t xml:space="preserve"> участию в конкурсе как можно больше семей.</w:t>
      </w:r>
    </w:p>
    <w:p w:rsidR="0031094B" w:rsidRPr="00DF47B0" w:rsidRDefault="0031094B" w:rsidP="00DF47B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</w:pPr>
      <w:r w:rsidRPr="00DF47B0">
        <w:rPr>
          <w:rFonts w:ascii="Times New Roman" w:eastAsia="Times New Roman" w:hAnsi="Times New Roman" w:cs="Times New Roman"/>
          <w:b/>
          <w:color w:val="363636"/>
          <w:sz w:val="28"/>
          <w:szCs w:val="28"/>
          <w:u w:val="single"/>
          <w:lang w:val="ru-RU" w:eastAsia="ru-RU" w:bidi="ar-SA"/>
        </w:rPr>
        <w:t>Продукт проекта: коллаж «Лето красное»</w:t>
      </w:r>
    </w:p>
    <w:p w:rsidR="00250E25" w:rsidRPr="00DF47B0" w:rsidRDefault="00250E25" w:rsidP="00DF47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50E25" w:rsidRPr="00DF47B0" w:rsidSect="0025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1BA"/>
    <w:rsid w:val="00250E25"/>
    <w:rsid w:val="0031094B"/>
    <w:rsid w:val="003C57C8"/>
    <w:rsid w:val="00414109"/>
    <w:rsid w:val="005007DA"/>
    <w:rsid w:val="005441BA"/>
    <w:rsid w:val="00AB6643"/>
    <w:rsid w:val="00C523BF"/>
    <w:rsid w:val="00C61585"/>
    <w:rsid w:val="00C63DBF"/>
    <w:rsid w:val="00CE2434"/>
    <w:rsid w:val="00DF47B0"/>
    <w:rsid w:val="00F37A43"/>
    <w:rsid w:val="00F4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8D4B"/>
  <w15:docId w15:val="{E894F15C-5781-412C-8D25-C49637DC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585"/>
  </w:style>
  <w:style w:type="paragraph" w:styleId="1">
    <w:name w:val="heading 1"/>
    <w:basedOn w:val="a"/>
    <w:next w:val="a"/>
    <w:link w:val="10"/>
    <w:uiPriority w:val="9"/>
    <w:qFormat/>
    <w:rsid w:val="00C615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5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5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15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15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15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15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15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15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15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61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15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15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158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158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15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158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15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158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15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C61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15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615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61585"/>
    <w:rPr>
      <w:b/>
      <w:bCs/>
    </w:rPr>
  </w:style>
  <w:style w:type="character" w:styleId="a9">
    <w:name w:val="Emphasis"/>
    <w:basedOn w:val="a0"/>
    <w:uiPriority w:val="20"/>
    <w:qFormat/>
    <w:rsid w:val="00C61585"/>
    <w:rPr>
      <w:i/>
      <w:iCs/>
    </w:rPr>
  </w:style>
  <w:style w:type="paragraph" w:styleId="aa">
    <w:name w:val="No Spacing"/>
    <w:uiPriority w:val="1"/>
    <w:qFormat/>
    <w:rsid w:val="00C6158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615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15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15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615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6158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615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6158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6158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6158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615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1585"/>
    <w:pPr>
      <w:outlineLvl w:val="9"/>
    </w:pPr>
  </w:style>
  <w:style w:type="paragraph" w:styleId="af4">
    <w:name w:val="Normal (Web)"/>
    <w:basedOn w:val="a"/>
    <w:uiPriority w:val="99"/>
    <w:semiHidden/>
    <w:unhideWhenUsed/>
    <w:rsid w:val="00544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5441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Admin</cp:lastModifiedBy>
  <cp:revision>4</cp:revision>
  <dcterms:created xsi:type="dcterms:W3CDTF">2021-06-05T00:15:00Z</dcterms:created>
  <dcterms:modified xsi:type="dcterms:W3CDTF">2021-06-15T04:10:00Z</dcterms:modified>
</cp:coreProperties>
</file>