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A2" w:rsidRDefault="00D02FA2" w:rsidP="00D02FA2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CC0066"/>
          <w:sz w:val="26"/>
          <w:szCs w:val="26"/>
        </w:rPr>
        <w:t>Консультация для родителей</w:t>
      </w:r>
    </w:p>
    <w:p w:rsidR="00D02FA2" w:rsidRDefault="00D02FA2" w:rsidP="00D02FA2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CC0066"/>
          <w:sz w:val="26"/>
          <w:szCs w:val="26"/>
        </w:rPr>
      </w:pPr>
      <w:r>
        <w:rPr>
          <w:rStyle w:val="c4"/>
          <w:b/>
          <w:bCs/>
          <w:color w:val="CC0066"/>
          <w:sz w:val="26"/>
          <w:szCs w:val="26"/>
        </w:rPr>
        <w:t>«Влияние занятий плаванием на организм ребенка»</w:t>
      </w:r>
    </w:p>
    <w:p w:rsidR="00D02FA2" w:rsidRDefault="00D02FA2" w:rsidP="00D02FA2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</w:p>
    <w:p w:rsidR="00D02FA2" w:rsidRDefault="00D02FA2" w:rsidP="00D02FA2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6"/>
          <w:szCs w:val="26"/>
          <w:shd w:val="clear" w:color="auto" w:fill="FFFFFF"/>
        </w:rPr>
        <w:t>Плавание</w:t>
      </w:r>
      <w:r>
        <w:rPr>
          <w:rStyle w:val="c0"/>
          <w:color w:val="000000"/>
          <w:sz w:val="26"/>
          <w:szCs w:val="26"/>
          <w:shd w:val="clear" w:color="auto" w:fill="FFFFFF"/>
        </w:rPr>
        <w:t> – способ передвижения в воде, циклическое движение, оказывающее всестороннее воздействие на организм ребенка.</w:t>
      </w:r>
      <w:r>
        <w:rPr>
          <w:color w:val="000000"/>
          <w:sz w:val="26"/>
          <w:szCs w:val="26"/>
        </w:rPr>
        <w:br/>
      </w:r>
      <w:r>
        <w:rPr>
          <w:rStyle w:val="c0"/>
          <w:color w:val="000000"/>
          <w:sz w:val="26"/>
          <w:szCs w:val="26"/>
          <w:shd w:val="clear" w:color="auto" w:fill="FFFFFF"/>
        </w:rPr>
        <w:t>        При плавании развиваются </w:t>
      </w:r>
      <w:r>
        <w:rPr>
          <w:rStyle w:val="c2"/>
          <w:b/>
          <w:bCs/>
          <w:color w:val="000000"/>
          <w:sz w:val="26"/>
          <w:szCs w:val="26"/>
          <w:shd w:val="clear" w:color="auto" w:fill="FFFFFF"/>
        </w:rPr>
        <w:t>все группы мышц</w:t>
      </w:r>
      <w:r>
        <w:rPr>
          <w:rStyle w:val="c0"/>
          <w:color w:val="000000"/>
          <w:sz w:val="26"/>
          <w:szCs w:val="26"/>
          <w:shd w:val="clear" w:color="auto" w:fill="FFFFFF"/>
        </w:rPr>
        <w:t>. Совершенствуются физические качества: выносливость, сила, быстрота, подвижность в суставах, координация движений.</w:t>
      </w:r>
      <w:r>
        <w:rPr>
          <w:color w:val="000000"/>
          <w:sz w:val="26"/>
          <w:szCs w:val="26"/>
        </w:rPr>
        <w:br/>
      </w:r>
      <w:r>
        <w:rPr>
          <w:rStyle w:val="c0"/>
          <w:color w:val="000000"/>
          <w:sz w:val="26"/>
          <w:szCs w:val="26"/>
          <w:shd w:val="clear" w:color="auto" w:fill="FFFFFF"/>
        </w:rPr>
        <w:t>                Позвоночник у ребенка отличается мягкостью, эластичностью. Он очень податлив, легко образуются неправильные изгибы, которые могут закрепиться и образовать деформацию. </w:t>
      </w:r>
      <w:r>
        <w:rPr>
          <w:color w:val="000000"/>
          <w:sz w:val="26"/>
          <w:szCs w:val="26"/>
        </w:rPr>
        <w:br/>
      </w:r>
      <w:r>
        <w:rPr>
          <w:rStyle w:val="c0"/>
          <w:color w:val="000000"/>
          <w:sz w:val="26"/>
          <w:szCs w:val="26"/>
          <w:shd w:val="clear" w:color="auto" w:fill="FFFFFF"/>
        </w:rPr>
        <w:t xml:space="preserve">        При плавании происходит разгрузка позвоночника, значительно уменьшается вес тела, снижается ассиметричная работа </w:t>
      </w:r>
      <w:proofErr w:type="spellStart"/>
      <w:r>
        <w:rPr>
          <w:rStyle w:val="c0"/>
          <w:color w:val="000000"/>
          <w:sz w:val="26"/>
          <w:szCs w:val="26"/>
          <w:shd w:val="clear" w:color="auto" w:fill="FFFFFF"/>
        </w:rPr>
        <w:t>паравертебральных</w:t>
      </w:r>
      <w:proofErr w:type="spellEnd"/>
      <w:r>
        <w:rPr>
          <w:rStyle w:val="c0"/>
          <w:color w:val="000000"/>
          <w:sz w:val="26"/>
          <w:szCs w:val="26"/>
          <w:shd w:val="clear" w:color="auto" w:fill="FFFFFF"/>
        </w:rPr>
        <w:t xml:space="preserve"> мышц за счет их расслабления в теплой воде, что создает благоприятные условия для выполнения движений, снижает давление на </w:t>
      </w:r>
      <w:proofErr w:type="spellStart"/>
      <w:r>
        <w:rPr>
          <w:rStyle w:val="c0"/>
          <w:color w:val="000000"/>
          <w:sz w:val="26"/>
          <w:szCs w:val="26"/>
          <w:shd w:val="clear" w:color="auto" w:fill="FFFFFF"/>
        </w:rPr>
        <w:t>эпифизарные</w:t>
      </w:r>
      <w:proofErr w:type="spellEnd"/>
      <w:r>
        <w:rPr>
          <w:rStyle w:val="c0"/>
          <w:color w:val="000000"/>
          <w:sz w:val="26"/>
          <w:szCs w:val="26"/>
          <w:shd w:val="clear" w:color="auto" w:fill="FFFFFF"/>
        </w:rPr>
        <w:t xml:space="preserve"> зоны роста тела позвонков, улучшает кровоснабжение костных структур и мягких тканей. Поэтому плавание является эффективным укрепляющим и корректирующим средством для </w:t>
      </w:r>
      <w:r>
        <w:rPr>
          <w:rStyle w:val="c2"/>
          <w:b/>
          <w:bCs/>
          <w:color w:val="000000"/>
          <w:sz w:val="26"/>
          <w:szCs w:val="26"/>
          <w:shd w:val="clear" w:color="auto" w:fill="FFFFFF"/>
        </w:rPr>
        <w:t>опорно-двигательного аппарата</w:t>
      </w:r>
      <w:r>
        <w:rPr>
          <w:rStyle w:val="c0"/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</w:rPr>
        <w:br/>
      </w:r>
      <w:r>
        <w:rPr>
          <w:rStyle w:val="c0"/>
          <w:color w:val="000000"/>
          <w:sz w:val="26"/>
          <w:szCs w:val="26"/>
          <w:shd w:val="clear" w:color="auto" w:fill="FFFFFF"/>
        </w:rPr>
        <w:t>                Непрерывная работа ног с постоянным преодолением сопротивления воды, тренирует мышцы и связки голеностопного сустава, </w:t>
      </w:r>
      <w:r>
        <w:rPr>
          <w:rStyle w:val="c2"/>
          <w:b/>
          <w:bCs/>
          <w:color w:val="000000"/>
          <w:sz w:val="26"/>
          <w:szCs w:val="26"/>
          <w:shd w:val="clear" w:color="auto" w:fill="FFFFFF"/>
        </w:rPr>
        <w:t>помогает формированию и укреплению детской стопы.</w:t>
      </w:r>
      <w:r>
        <w:rPr>
          <w:color w:val="000000"/>
          <w:sz w:val="26"/>
          <w:szCs w:val="26"/>
        </w:rPr>
        <w:br/>
      </w:r>
      <w:r>
        <w:rPr>
          <w:rStyle w:val="c2"/>
          <w:b/>
          <w:bCs/>
          <w:color w:val="000000"/>
          <w:sz w:val="26"/>
          <w:szCs w:val="26"/>
          <w:shd w:val="clear" w:color="auto" w:fill="FFFFFF"/>
        </w:rPr>
        <w:t>        Плавание</w:t>
      </w:r>
      <w:r>
        <w:rPr>
          <w:rStyle w:val="c0"/>
          <w:color w:val="000000"/>
          <w:sz w:val="26"/>
          <w:szCs w:val="26"/>
          <w:shd w:val="clear" w:color="auto" w:fill="FFFFFF"/>
        </w:rPr>
        <w:t xml:space="preserve"> – аэробный вид физических упражнений, вызывающий увеличение в крови детей и подростков гормона роста – </w:t>
      </w:r>
      <w:proofErr w:type="spellStart"/>
      <w:r>
        <w:rPr>
          <w:rStyle w:val="c0"/>
          <w:color w:val="000000"/>
          <w:sz w:val="26"/>
          <w:szCs w:val="26"/>
          <w:shd w:val="clear" w:color="auto" w:fill="FFFFFF"/>
        </w:rPr>
        <w:t>соматотропина</w:t>
      </w:r>
      <w:proofErr w:type="spellEnd"/>
      <w:r>
        <w:rPr>
          <w:rStyle w:val="c0"/>
          <w:color w:val="000000"/>
          <w:sz w:val="26"/>
          <w:szCs w:val="26"/>
          <w:shd w:val="clear" w:color="auto" w:fill="FFFFFF"/>
        </w:rPr>
        <w:t xml:space="preserve"> – в 10-20 раз. Это способствует росту тела в длину, </w:t>
      </w:r>
      <w:r>
        <w:rPr>
          <w:rStyle w:val="c1"/>
          <w:b/>
          <w:bCs/>
          <w:color w:val="000000"/>
          <w:sz w:val="26"/>
          <w:szCs w:val="26"/>
          <w:shd w:val="clear" w:color="auto" w:fill="FFFFFF"/>
        </w:rPr>
        <w:t>увеличению мышечной массы</w:t>
      </w:r>
      <w:r>
        <w:rPr>
          <w:rStyle w:val="c0"/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</w:rPr>
        <w:br/>
      </w:r>
      <w:r>
        <w:rPr>
          <w:rStyle w:val="c0"/>
          <w:color w:val="000000"/>
          <w:sz w:val="26"/>
          <w:szCs w:val="26"/>
          <w:shd w:val="clear" w:color="auto" w:fill="FFFFFF"/>
        </w:rPr>
        <w:t>        Не менее благоприятно </w:t>
      </w:r>
      <w:r>
        <w:rPr>
          <w:rStyle w:val="c2"/>
          <w:b/>
          <w:bCs/>
          <w:color w:val="000000"/>
          <w:sz w:val="26"/>
          <w:szCs w:val="26"/>
          <w:shd w:val="clear" w:color="auto" w:fill="FFFFFF"/>
        </w:rPr>
        <w:t xml:space="preserve">плавание влияет на </w:t>
      </w:r>
      <w:proofErr w:type="spellStart"/>
      <w:proofErr w:type="gramStart"/>
      <w:r>
        <w:rPr>
          <w:rStyle w:val="c2"/>
          <w:b/>
          <w:bCs/>
          <w:color w:val="000000"/>
          <w:sz w:val="26"/>
          <w:szCs w:val="26"/>
          <w:shd w:val="clear" w:color="auto" w:fill="FFFFFF"/>
        </w:rPr>
        <w:t>сердечно-сосудистую</w:t>
      </w:r>
      <w:proofErr w:type="spellEnd"/>
      <w:proofErr w:type="gramEnd"/>
      <w:r>
        <w:rPr>
          <w:rStyle w:val="c2"/>
          <w:b/>
          <w:bCs/>
          <w:color w:val="000000"/>
          <w:sz w:val="26"/>
          <w:szCs w:val="26"/>
          <w:shd w:val="clear" w:color="auto" w:fill="FFFFFF"/>
        </w:rPr>
        <w:t xml:space="preserve"> систему организма</w:t>
      </w:r>
      <w:r>
        <w:rPr>
          <w:rStyle w:val="c0"/>
          <w:color w:val="000000"/>
          <w:sz w:val="26"/>
          <w:szCs w:val="26"/>
          <w:shd w:val="clear" w:color="auto" w:fill="FFFFFF"/>
        </w:rPr>
        <w:t>. Горизонтальное положение тела при плавании создает облегченные условия для работы сердца, повышается эластичность сосудов, увеличивается ударный объем сердца.</w:t>
      </w:r>
      <w:r>
        <w:rPr>
          <w:color w:val="000000"/>
          <w:sz w:val="26"/>
          <w:szCs w:val="26"/>
        </w:rPr>
        <w:br/>
      </w:r>
      <w:r>
        <w:rPr>
          <w:rStyle w:val="c0"/>
          <w:color w:val="000000"/>
          <w:sz w:val="26"/>
          <w:szCs w:val="26"/>
          <w:shd w:val="clear" w:color="auto" w:fill="FFFFFF"/>
        </w:rPr>
        <w:t>        При плавании вдох и выдох затруднены, так как при вдохе приходиться преодолевать давление воды на тело, а при выдохе – сопротивление воды.                                 Поэтому </w:t>
      </w:r>
      <w:r>
        <w:rPr>
          <w:rStyle w:val="c2"/>
          <w:b/>
          <w:bCs/>
          <w:color w:val="000000"/>
          <w:sz w:val="26"/>
          <w:szCs w:val="26"/>
          <w:shd w:val="clear" w:color="auto" w:fill="FFFFFF"/>
        </w:rPr>
        <w:t>дыхательные мышцы </w:t>
      </w:r>
      <w:r>
        <w:rPr>
          <w:rStyle w:val="c0"/>
          <w:color w:val="000000"/>
          <w:sz w:val="26"/>
          <w:szCs w:val="26"/>
          <w:shd w:val="clear" w:color="auto" w:fill="FFFFFF"/>
        </w:rPr>
        <w:t>со временем укрепляются и развиваются. В результате увеличивается жизненная емкость легких и объем грудной клетки.</w:t>
      </w:r>
      <w:r>
        <w:rPr>
          <w:color w:val="000000"/>
          <w:sz w:val="26"/>
          <w:szCs w:val="26"/>
        </w:rPr>
        <w:br/>
      </w:r>
      <w:r>
        <w:rPr>
          <w:rStyle w:val="c0"/>
          <w:color w:val="000000"/>
          <w:sz w:val="26"/>
          <w:szCs w:val="26"/>
          <w:shd w:val="clear" w:color="auto" w:fill="FFFFFF"/>
        </w:rPr>
        <w:t>        Плавание на задержке дыхания, погружения под воду, ныряние на дальность с доставанием тонущих предметов со дна бассейна, тренирует устойчивость к гипоксии, умение переносить недостаток кислорода.</w:t>
      </w:r>
      <w:r>
        <w:rPr>
          <w:color w:val="000000"/>
          <w:sz w:val="26"/>
          <w:szCs w:val="26"/>
        </w:rPr>
        <w:br/>
      </w:r>
      <w:r>
        <w:rPr>
          <w:rStyle w:val="c0"/>
          <w:color w:val="000000"/>
          <w:sz w:val="26"/>
          <w:szCs w:val="26"/>
          <w:shd w:val="clear" w:color="auto" w:fill="FFFFFF"/>
        </w:rPr>
        <w:t>        Плавание является прекрасным средством закаливания и повышения стойкости организма к воздействию низких температур, и другим изменениям внешней среды. </w:t>
      </w:r>
      <w:r>
        <w:rPr>
          <w:rStyle w:val="c2"/>
          <w:b/>
          <w:bCs/>
          <w:color w:val="000000"/>
          <w:sz w:val="26"/>
          <w:szCs w:val="26"/>
          <w:shd w:val="clear" w:color="auto" w:fill="FFFFFF"/>
        </w:rPr>
        <w:t>Повышаются защитные свойства иммунной системы </w:t>
      </w:r>
      <w:r>
        <w:rPr>
          <w:rStyle w:val="c0"/>
          <w:color w:val="000000"/>
          <w:sz w:val="26"/>
          <w:szCs w:val="26"/>
          <w:shd w:val="clear" w:color="auto" w:fill="FFFFFF"/>
        </w:rPr>
        <w:t>крови – увеличивается сопротивляемость к инфекционным и простудным заболеваниям.</w:t>
      </w:r>
      <w:r>
        <w:rPr>
          <w:color w:val="000000"/>
          <w:sz w:val="26"/>
          <w:szCs w:val="26"/>
        </w:rPr>
        <w:br/>
      </w:r>
      <w:r>
        <w:rPr>
          <w:rStyle w:val="c0"/>
          <w:color w:val="000000"/>
          <w:sz w:val="26"/>
          <w:szCs w:val="26"/>
          <w:shd w:val="clear" w:color="auto" w:fill="FFFFFF"/>
        </w:rPr>
        <w:t>        Водная среда оказывает успокаивающее воздействие на нервную систему ребенка, повышая эмоциональную устойчивость. </w:t>
      </w:r>
      <w:r>
        <w:rPr>
          <w:color w:val="000000"/>
          <w:sz w:val="26"/>
          <w:szCs w:val="26"/>
        </w:rPr>
        <w:br/>
      </w:r>
      <w:r>
        <w:rPr>
          <w:rStyle w:val="c0"/>
          <w:color w:val="000000"/>
          <w:sz w:val="26"/>
          <w:szCs w:val="26"/>
          <w:shd w:val="clear" w:color="auto" w:fill="FFFFFF"/>
        </w:rPr>
        <w:t>        Надо заметить, что плавание полностью исключает травмы всего опорно-двигательного аппарата.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rStyle w:val="c2"/>
          <w:b/>
          <w:bCs/>
          <w:color w:val="000000"/>
          <w:sz w:val="26"/>
          <w:szCs w:val="26"/>
          <w:shd w:val="clear" w:color="auto" w:fill="FFFFFF"/>
        </w:rPr>
        <w:t>        Заключение:</w:t>
      </w:r>
      <w:r>
        <w:rPr>
          <w:b/>
          <w:bCs/>
          <w:color w:val="000000"/>
          <w:sz w:val="26"/>
          <w:szCs w:val="26"/>
          <w:shd w:val="clear" w:color="auto" w:fill="FFFFFF"/>
        </w:rPr>
        <w:br/>
      </w:r>
      <w:r>
        <w:rPr>
          <w:rStyle w:val="c0"/>
          <w:i/>
          <w:iCs/>
          <w:color w:val="000000"/>
          <w:sz w:val="26"/>
          <w:szCs w:val="26"/>
          <w:shd w:val="clear" w:color="auto" w:fill="FFFFFF"/>
        </w:rPr>
        <w:t xml:space="preserve">        В результате систематических занятий плаванием совершенствуется сердечнососудистая и дыхательная системы, осуществляется коррекция </w:t>
      </w:r>
      <w:r>
        <w:rPr>
          <w:rStyle w:val="c0"/>
          <w:i/>
          <w:iCs/>
          <w:color w:val="000000"/>
          <w:sz w:val="26"/>
          <w:szCs w:val="26"/>
          <w:shd w:val="clear" w:color="auto" w:fill="FFFFFF"/>
        </w:rPr>
        <w:lastRenderedPageBreak/>
        <w:t>нарушений осанки, лучше развиваются физические качества, осуществляется общее укрепление организма. Ребенок становиться более здоровым и положительно эмоциональным.</w:t>
      </w:r>
    </w:p>
    <w:p w:rsidR="00F8342E" w:rsidRDefault="00F8342E"/>
    <w:sectPr w:rsidR="00F8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02FA2"/>
    <w:rsid w:val="00D02FA2"/>
    <w:rsid w:val="00F8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0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02FA2"/>
  </w:style>
  <w:style w:type="character" w:customStyle="1" w:styleId="c4">
    <w:name w:val="c4"/>
    <w:basedOn w:val="a0"/>
    <w:rsid w:val="00D02FA2"/>
  </w:style>
  <w:style w:type="paragraph" w:customStyle="1" w:styleId="c8">
    <w:name w:val="c8"/>
    <w:basedOn w:val="a"/>
    <w:rsid w:val="00D0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02FA2"/>
  </w:style>
  <w:style w:type="character" w:customStyle="1" w:styleId="c0">
    <w:name w:val="c0"/>
    <w:basedOn w:val="a0"/>
    <w:rsid w:val="00D02FA2"/>
  </w:style>
  <w:style w:type="character" w:customStyle="1" w:styleId="c1">
    <w:name w:val="c1"/>
    <w:basedOn w:val="a0"/>
    <w:rsid w:val="00D02F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2566</Characters>
  <Application>Microsoft Office Word</Application>
  <DocSecurity>0</DocSecurity>
  <Lines>21</Lines>
  <Paragraphs>6</Paragraphs>
  <ScaleCrop>false</ScaleCrop>
  <Company>Grizli777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2021-08-01T09:37:00Z</dcterms:created>
  <dcterms:modified xsi:type="dcterms:W3CDTF">2021-08-01T09:37:00Z</dcterms:modified>
</cp:coreProperties>
</file>